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36" w:rsidRPr="00443198" w:rsidRDefault="00D602EF" w:rsidP="00730A18">
      <w:pPr>
        <w:pStyle w:val="Paper-Title"/>
        <w:spacing w:after="60"/>
        <w:rPr>
          <w:rFonts w:ascii="Times New Roman" w:hAnsi="Times New Roman"/>
          <w:b w:val="0"/>
          <w:sz w:val="48"/>
        </w:rPr>
      </w:pPr>
      <w:bookmarkStart w:id="0" w:name="_GoBack"/>
      <w:bookmarkEnd w:id="0"/>
      <w:r w:rsidRPr="00443198">
        <w:rPr>
          <w:rFonts w:ascii="Times New Roman" w:hAnsi="Times New Roman"/>
          <w:b w:val="0"/>
          <w:sz w:val="48"/>
        </w:rPr>
        <w:t>Word Template for FCRAR</w:t>
      </w:r>
      <w:r w:rsidR="00CD02DD">
        <w:rPr>
          <w:rFonts w:ascii="Times New Roman" w:hAnsi="Times New Roman"/>
          <w:b w:val="0"/>
          <w:sz w:val="48"/>
        </w:rPr>
        <w:t xml:space="preserve"> Papers</w:t>
      </w:r>
    </w:p>
    <w:p w:rsidR="00792D9D" w:rsidRPr="00D602EF" w:rsidRDefault="00792D9D" w:rsidP="00730A18">
      <w:pPr>
        <w:pStyle w:val="Paper-Title"/>
        <w:spacing w:after="60"/>
        <w:rPr>
          <w:rFonts w:ascii="Times New Roman" w:hAnsi="Times New Roman"/>
          <w:sz w:val="48"/>
        </w:rPr>
      </w:pPr>
    </w:p>
    <w:p w:rsidR="00792D9D" w:rsidRPr="00443198" w:rsidRDefault="00D602EF" w:rsidP="00D602EF">
      <w:pPr>
        <w:pStyle w:val="Author"/>
        <w:spacing w:after="240"/>
        <w:rPr>
          <w:rFonts w:ascii="Times New Roman" w:hAnsi="Times New Roman"/>
          <w:spacing w:val="-2"/>
          <w:sz w:val="22"/>
        </w:rPr>
      </w:pPr>
      <w:r w:rsidRPr="00443198">
        <w:rPr>
          <w:rFonts w:ascii="Times New Roman" w:hAnsi="Times New Roman"/>
          <w:spacing w:val="-2"/>
          <w:sz w:val="22"/>
        </w:rPr>
        <w:t xml:space="preserve">First Author, Second </w:t>
      </w:r>
      <w:proofErr w:type="gramStart"/>
      <w:r w:rsidR="00792D9D" w:rsidRPr="00443198">
        <w:rPr>
          <w:rFonts w:ascii="Times New Roman" w:hAnsi="Times New Roman"/>
          <w:spacing w:val="-2"/>
          <w:sz w:val="22"/>
        </w:rPr>
        <w:t>Author</w:t>
      </w:r>
      <w:r w:rsidR="00CD02DD">
        <w:rPr>
          <w:rFonts w:ascii="Times New Roman" w:hAnsi="Times New Roman"/>
          <w:spacing w:val="-2"/>
          <w:sz w:val="22"/>
          <w:vertAlign w:val="superscript"/>
        </w:rPr>
        <w:t>(</w:t>
      </w:r>
      <w:proofErr w:type="gramEnd"/>
      <w:r w:rsidR="00CD02DD">
        <w:rPr>
          <w:rFonts w:ascii="Times New Roman" w:hAnsi="Times New Roman"/>
          <w:spacing w:val="-2"/>
          <w:sz w:val="22"/>
          <w:vertAlign w:val="superscript"/>
        </w:rPr>
        <w:t>1</w:t>
      </w:r>
      <w:r w:rsidRPr="00443198">
        <w:rPr>
          <w:rFonts w:ascii="Times New Roman" w:hAnsi="Times New Roman"/>
          <w:spacing w:val="-2"/>
          <w:sz w:val="22"/>
          <w:vertAlign w:val="superscript"/>
        </w:rPr>
        <w:t>)</w:t>
      </w:r>
      <w:r w:rsidRPr="00443198">
        <w:rPr>
          <w:rFonts w:ascii="Times New Roman" w:hAnsi="Times New Roman"/>
          <w:spacing w:val="-2"/>
          <w:sz w:val="22"/>
        </w:rPr>
        <w:t xml:space="preserve">, Third </w:t>
      </w:r>
      <w:r w:rsidR="00792D9D" w:rsidRPr="00443198">
        <w:rPr>
          <w:rFonts w:ascii="Times New Roman" w:hAnsi="Times New Roman"/>
          <w:spacing w:val="-2"/>
          <w:sz w:val="22"/>
        </w:rPr>
        <w:t>Author</w:t>
      </w:r>
      <w:r w:rsidR="00CD02DD">
        <w:rPr>
          <w:rFonts w:ascii="Times New Roman" w:hAnsi="Times New Roman"/>
          <w:spacing w:val="-2"/>
          <w:sz w:val="22"/>
          <w:vertAlign w:val="superscript"/>
        </w:rPr>
        <w:t>(2</w:t>
      </w:r>
      <w:r w:rsidRPr="00443198">
        <w:rPr>
          <w:rFonts w:ascii="Times New Roman" w:hAnsi="Times New Roman"/>
          <w:spacing w:val="-2"/>
          <w:sz w:val="22"/>
          <w:vertAlign w:val="superscript"/>
        </w:rPr>
        <w:t>)</w:t>
      </w:r>
      <w:r w:rsidRPr="00443198">
        <w:rPr>
          <w:rFonts w:ascii="Times New Roman" w:hAnsi="Times New Roman"/>
          <w:spacing w:val="-2"/>
          <w:sz w:val="22"/>
        </w:rPr>
        <w:t xml:space="preserve">, Fourth </w:t>
      </w:r>
      <w:r w:rsidR="00792D9D" w:rsidRPr="00443198">
        <w:rPr>
          <w:rFonts w:ascii="Times New Roman" w:hAnsi="Times New Roman"/>
          <w:spacing w:val="-2"/>
          <w:sz w:val="22"/>
        </w:rPr>
        <w:t>Author</w:t>
      </w:r>
      <w:r w:rsidR="00CD02DD">
        <w:rPr>
          <w:rFonts w:ascii="Times New Roman" w:hAnsi="Times New Roman"/>
          <w:spacing w:val="-2"/>
          <w:sz w:val="22"/>
          <w:vertAlign w:val="superscript"/>
        </w:rPr>
        <w:t>(3</w:t>
      </w:r>
      <w:r w:rsidRPr="00443198">
        <w:rPr>
          <w:rFonts w:ascii="Times New Roman" w:hAnsi="Times New Roman"/>
          <w:spacing w:val="-2"/>
          <w:sz w:val="22"/>
          <w:vertAlign w:val="superscript"/>
        </w:rPr>
        <w:t>)</w:t>
      </w:r>
    </w:p>
    <w:p w:rsidR="00D602EF" w:rsidRPr="00443198" w:rsidRDefault="00D602EF" w:rsidP="00D602EF">
      <w:pPr>
        <w:pStyle w:val="Affiliations"/>
        <w:spacing w:after="240"/>
        <w:rPr>
          <w:rFonts w:ascii="Times New Roman" w:hAnsi="Times New Roman"/>
          <w:spacing w:val="-2"/>
        </w:rPr>
      </w:pPr>
      <w:r w:rsidRPr="00443198">
        <w:rPr>
          <w:rFonts w:ascii="Times New Roman" w:hAnsi="Times New Roman"/>
          <w:spacing w:val="-2"/>
        </w:rPr>
        <w:t>First</w:t>
      </w:r>
      <w:r w:rsidR="00BA66E2">
        <w:rPr>
          <w:rFonts w:ascii="Times New Roman" w:hAnsi="Times New Roman"/>
          <w:spacing w:val="-2"/>
        </w:rPr>
        <w:t xml:space="preserve"> author’</w:t>
      </w:r>
      <w:r w:rsidR="00792D9D" w:rsidRPr="00443198">
        <w:rPr>
          <w:rFonts w:ascii="Times New Roman" w:hAnsi="Times New Roman"/>
          <w:spacing w:val="-2"/>
        </w:rPr>
        <w:t>s affiliation</w:t>
      </w:r>
      <w:r w:rsidR="00792D9D" w:rsidRPr="00443198">
        <w:rPr>
          <w:rFonts w:ascii="Times New Roman" w:hAnsi="Times New Roman"/>
          <w:spacing w:val="-2"/>
        </w:rPr>
        <w:br/>
      </w:r>
      <w:r w:rsidRPr="00443198">
        <w:rPr>
          <w:rFonts w:ascii="Times New Roman" w:hAnsi="Times New Roman"/>
          <w:spacing w:val="-2"/>
        </w:rPr>
        <w:t xml:space="preserve">First author’s </w:t>
      </w:r>
      <w:r w:rsidR="00792D9D" w:rsidRPr="00443198">
        <w:rPr>
          <w:rFonts w:ascii="Times New Roman" w:hAnsi="Times New Roman"/>
          <w:spacing w:val="-2"/>
        </w:rPr>
        <w:t>1st line of address</w:t>
      </w:r>
      <w:r w:rsidR="00792D9D" w:rsidRPr="00443198">
        <w:rPr>
          <w:rFonts w:ascii="Times New Roman" w:hAnsi="Times New Roman"/>
          <w:spacing w:val="-2"/>
        </w:rPr>
        <w:br/>
      </w:r>
      <w:r w:rsidRPr="00443198">
        <w:rPr>
          <w:rFonts w:ascii="Times New Roman" w:hAnsi="Times New Roman"/>
          <w:spacing w:val="-2"/>
        </w:rPr>
        <w:t xml:space="preserve">First author’s </w:t>
      </w:r>
      <w:r w:rsidR="00792D9D" w:rsidRPr="00443198">
        <w:rPr>
          <w:rFonts w:ascii="Times New Roman" w:hAnsi="Times New Roman"/>
          <w:spacing w:val="-2"/>
        </w:rPr>
        <w:t xml:space="preserve">2nd line of </w:t>
      </w:r>
      <w:r w:rsidRPr="00443198">
        <w:rPr>
          <w:rFonts w:ascii="Times New Roman" w:hAnsi="Times New Roman"/>
          <w:spacing w:val="-2"/>
        </w:rPr>
        <w:t>address; include City, State</w:t>
      </w:r>
    </w:p>
    <w:p w:rsidR="00D602EF" w:rsidRPr="00443198" w:rsidRDefault="00CD02DD" w:rsidP="00443198">
      <w:pPr>
        <w:pStyle w:val="Affiliations"/>
        <w:spacing w:after="0"/>
        <w:rPr>
          <w:rFonts w:ascii="Times New Roman" w:hAnsi="Times New Roman"/>
          <w:spacing w:val="-2"/>
        </w:rPr>
      </w:pPr>
      <w:r>
        <w:rPr>
          <w:rFonts w:ascii="Times New Roman" w:hAnsi="Times New Roman"/>
          <w:spacing w:val="-2"/>
        </w:rPr>
        <w:t>(1</w:t>
      </w:r>
      <w:r w:rsidR="00D602EF" w:rsidRPr="00443198">
        <w:rPr>
          <w:rFonts w:ascii="Times New Roman" w:hAnsi="Times New Roman"/>
          <w:spacing w:val="-2"/>
        </w:rPr>
        <w:t>) Use if different from the first author: Second author’s affiliation, City, State</w:t>
      </w:r>
    </w:p>
    <w:p w:rsidR="00D602EF" w:rsidRPr="00443198" w:rsidRDefault="00CD02DD" w:rsidP="00443198">
      <w:pPr>
        <w:pStyle w:val="Affiliations"/>
        <w:spacing w:after="0"/>
        <w:rPr>
          <w:rFonts w:ascii="Times New Roman" w:hAnsi="Times New Roman"/>
          <w:spacing w:val="-2"/>
        </w:rPr>
      </w:pPr>
      <w:r>
        <w:rPr>
          <w:rFonts w:ascii="Times New Roman" w:hAnsi="Times New Roman"/>
          <w:spacing w:val="-2"/>
        </w:rPr>
        <w:t>(2</w:t>
      </w:r>
      <w:r w:rsidR="00D602EF" w:rsidRPr="00443198">
        <w:rPr>
          <w:rFonts w:ascii="Times New Roman" w:hAnsi="Times New Roman"/>
          <w:spacing w:val="-2"/>
        </w:rPr>
        <w:t>) Use if different from the first author: Third author’s affiliation, City, State</w:t>
      </w:r>
    </w:p>
    <w:p w:rsidR="00D602EF" w:rsidRPr="00443198" w:rsidRDefault="00CD02DD" w:rsidP="00443198">
      <w:pPr>
        <w:pStyle w:val="Affiliations"/>
        <w:spacing w:after="240"/>
        <w:rPr>
          <w:rFonts w:ascii="Times New Roman" w:hAnsi="Times New Roman"/>
          <w:spacing w:val="-2"/>
        </w:rPr>
      </w:pPr>
      <w:r>
        <w:rPr>
          <w:rFonts w:ascii="Times New Roman" w:hAnsi="Times New Roman"/>
          <w:spacing w:val="-2"/>
        </w:rPr>
        <w:t>(3</w:t>
      </w:r>
      <w:r w:rsidR="00D602EF" w:rsidRPr="00443198">
        <w:rPr>
          <w:rFonts w:ascii="Times New Roman" w:hAnsi="Times New Roman"/>
          <w:spacing w:val="-2"/>
        </w:rPr>
        <w:t>) Use if different from the first author: Fourth author’s affiliation, City, State</w:t>
      </w:r>
    </w:p>
    <w:p w:rsidR="00792D9D" w:rsidRPr="00443198" w:rsidRDefault="00BA66E2" w:rsidP="00792D9D">
      <w:pPr>
        <w:pStyle w:val="E-Mail"/>
        <w:rPr>
          <w:rFonts w:ascii="Times New Roman" w:hAnsi="Times New Roman"/>
          <w:spacing w:val="-2"/>
          <w:sz w:val="20"/>
        </w:rPr>
        <w:sectPr w:rsidR="00792D9D" w:rsidRPr="00443198">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sectPr>
      </w:pPr>
      <w:r>
        <w:rPr>
          <w:rFonts w:ascii="Times New Roman" w:hAnsi="Times New Roman"/>
          <w:spacing w:val="-2"/>
          <w:sz w:val="20"/>
        </w:rPr>
        <w:t>1st author’</w:t>
      </w:r>
      <w:r w:rsidR="00792D9D" w:rsidRPr="00443198">
        <w:rPr>
          <w:rFonts w:ascii="Times New Roman" w:hAnsi="Times New Roman"/>
          <w:spacing w:val="-2"/>
          <w:sz w:val="20"/>
        </w:rPr>
        <w:t>s email, 2</w:t>
      </w:r>
      <w:r w:rsidR="00792D9D" w:rsidRPr="00CD02DD">
        <w:rPr>
          <w:rFonts w:ascii="Times New Roman" w:hAnsi="Times New Roman"/>
          <w:spacing w:val="-2"/>
          <w:sz w:val="20"/>
        </w:rPr>
        <w:t>nd</w:t>
      </w:r>
      <w:r w:rsidR="00792D9D" w:rsidRPr="00443198">
        <w:rPr>
          <w:rFonts w:ascii="Times New Roman" w:hAnsi="Times New Roman"/>
          <w:spacing w:val="-2"/>
          <w:sz w:val="20"/>
        </w:rPr>
        <w:t xml:space="preserve"> author’s email, 3</w:t>
      </w:r>
      <w:r w:rsidR="00792D9D" w:rsidRPr="00CD02DD">
        <w:rPr>
          <w:rFonts w:ascii="Times New Roman" w:hAnsi="Times New Roman"/>
          <w:spacing w:val="-2"/>
          <w:sz w:val="20"/>
        </w:rPr>
        <w:t>rd</w:t>
      </w:r>
      <w:r w:rsidR="00792D9D" w:rsidRPr="00443198">
        <w:rPr>
          <w:rFonts w:ascii="Times New Roman" w:hAnsi="Times New Roman"/>
          <w:spacing w:val="-2"/>
          <w:sz w:val="20"/>
        </w:rPr>
        <w:t xml:space="preserve"> author’s</w:t>
      </w:r>
      <w:r>
        <w:rPr>
          <w:rFonts w:ascii="Times New Roman" w:hAnsi="Times New Roman"/>
          <w:spacing w:val="-2"/>
          <w:sz w:val="20"/>
        </w:rPr>
        <w:t xml:space="preserve"> email</w:t>
      </w:r>
      <w:r w:rsidR="00792D9D" w:rsidRPr="00443198">
        <w:rPr>
          <w:rFonts w:ascii="Times New Roman" w:hAnsi="Times New Roman"/>
          <w:spacing w:val="-2"/>
          <w:sz w:val="20"/>
        </w:rPr>
        <w:t>, 4</w:t>
      </w:r>
      <w:r w:rsidR="00792D9D" w:rsidRPr="00CD02DD">
        <w:rPr>
          <w:rFonts w:ascii="Times New Roman" w:hAnsi="Times New Roman"/>
          <w:spacing w:val="-2"/>
          <w:sz w:val="20"/>
        </w:rPr>
        <w:t>th</w:t>
      </w:r>
      <w:r w:rsidR="00792D9D" w:rsidRPr="00443198">
        <w:rPr>
          <w:rFonts w:ascii="Times New Roman" w:hAnsi="Times New Roman"/>
          <w:spacing w:val="-2"/>
          <w:sz w:val="20"/>
        </w:rPr>
        <w:t xml:space="preserve"> author’s email</w:t>
      </w:r>
    </w:p>
    <w:p w:rsidR="00605236" w:rsidRDefault="00605236" w:rsidP="00605236">
      <w:pPr>
        <w:pStyle w:val="Author"/>
        <w:spacing w:after="0"/>
        <w:rPr>
          <w:spacing w:val="-2"/>
        </w:rPr>
      </w:pPr>
    </w:p>
    <w:p w:rsidR="00605236" w:rsidRDefault="00605236" w:rsidP="00605236">
      <w:pPr>
        <w:pStyle w:val="E-Mail"/>
        <w:rPr>
          <w:spacing w:val="-2"/>
        </w:rPr>
      </w:pPr>
    </w:p>
    <w:p w:rsidR="00792D9D" w:rsidRDefault="00792D9D" w:rsidP="00605236">
      <w:pPr>
        <w:pStyle w:val="E-Mail"/>
        <w:rPr>
          <w:spacing w:val="-2"/>
        </w:rPr>
      </w:pPr>
    </w:p>
    <w:p w:rsidR="00605236" w:rsidRDefault="00605236" w:rsidP="00605236">
      <w:pPr>
        <w:pStyle w:val="E-Mail"/>
      </w:pPr>
    </w:p>
    <w:p w:rsidR="00605236" w:rsidRDefault="00605236" w:rsidP="00605236">
      <w:pPr>
        <w:jc w:val="center"/>
        <w:sectPr w:rsidR="00605236">
          <w:type w:val="continuous"/>
          <w:pgSz w:w="12240" w:h="15840" w:code="1"/>
          <w:pgMar w:top="1440" w:right="1080" w:bottom="1440" w:left="1080" w:header="720" w:footer="720" w:gutter="0"/>
          <w:cols w:num="3" w:space="0"/>
        </w:sectPr>
      </w:pPr>
    </w:p>
    <w:p w:rsidR="00605236" w:rsidRDefault="00605236" w:rsidP="00605236">
      <w:pPr>
        <w:spacing w:after="0"/>
      </w:pPr>
      <w:r>
        <w:rPr>
          <w:b/>
          <w:sz w:val="24"/>
        </w:rPr>
        <w:t>ABSTRACT</w:t>
      </w:r>
    </w:p>
    <w:p w:rsidR="00605236" w:rsidRDefault="00605236" w:rsidP="00605236">
      <w:pPr>
        <w:pStyle w:val="Abstract"/>
      </w:pPr>
      <w:r>
        <w:t>In this paper, we describe the formatti</w:t>
      </w:r>
      <w:r w:rsidR="00443198">
        <w:t xml:space="preserve">ng guidelines for the Florida Conference on Recent Advances in Robotics (FCRAR) conference. </w:t>
      </w:r>
      <w:r>
        <w:t>These guidelines are based on those us</w:t>
      </w:r>
      <w:r w:rsidR="00443198">
        <w:t xml:space="preserve">ed by the ACM SIG Proceedings, but revised to meet the current needs. </w:t>
      </w:r>
    </w:p>
    <w:p w:rsidR="00605236" w:rsidRDefault="00605236" w:rsidP="00605236">
      <w:pPr>
        <w:spacing w:before="120" w:after="0"/>
      </w:pPr>
      <w:r>
        <w:rPr>
          <w:b/>
          <w:sz w:val="24"/>
        </w:rPr>
        <w:t>Keywords</w:t>
      </w:r>
    </w:p>
    <w:p w:rsidR="00605236" w:rsidRDefault="00605236" w:rsidP="00605236">
      <w:pPr>
        <w:spacing w:after="120"/>
      </w:pPr>
      <w:r>
        <w:t>Keyw</w:t>
      </w:r>
      <w:r w:rsidR="00443198">
        <w:t xml:space="preserve">ords are your own designated words that capture the content of your paper in a few words. </w:t>
      </w:r>
    </w:p>
    <w:p w:rsidR="00605236" w:rsidRDefault="00605236" w:rsidP="00605236">
      <w:pPr>
        <w:pStyle w:val="Heading1"/>
        <w:spacing w:before="120"/>
      </w:pPr>
      <w:r>
        <w:t>INTRODUCTION</w:t>
      </w:r>
    </w:p>
    <w:p w:rsidR="00605236" w:rsidRDefault="00605236" w:rsidP="00605236">
      <w:pPr>
        <w:pStyle w:val="BodyTextIndent"/>
        <w:spacing w:after="120"/>
        <w:ind w:firstLine="0"/>
      </w:pPr>
      <w:r>
        <w:t>The proceedings are the records of the conference. FCRAR hopes to give these conference by-products a single, high-quality appearance. To do this, we ask that authors follow some simple guidelines. In essence, we ask you to make your paper look exactly like this document. The easiest w</w:t>
      </w:r>
      <w:r w:rsidR="00443198">
        <w:t>ay to do this is simply to down</w:t>
      </w:r>
      <w:r>
        <w:t>load this template and replace the content with your own material.</w:t>
      </w:r>
    </w:p>
    <w:p w:rsidR="00605236" w:rsidRDefault="00605236" w:rsidP="00605236">
      <w:pPr>
        <w:pStyle w:val="Heading1"/>
        <w:spacing w:before="120"/>
      </w:pPr>
      <w:r>
        <w:t>PAGE SIZE</w:t>
      </w:r>
    </w:p>
    <w:p w:rsidR="00605236" w:rsidRDefault="00605236" w:rsidP="00605236">
      <w:pPr>
        <w:pStyle w:val="BodyTextIndent"/>
        <w:spacing w:after="120"/>
        <w:ind w:firstLine="0"/>
      </w:pPr>
      <w:r>
        <w:t>All material on each page should fit within a rectangle of 18 x 23.5 cm (7" x 9.25"), centered on the page, beginning 2.54 cm (1") from the top of the page and ending with 2.54 cm (1") from the bottom.  The right and left margins should be 1.9 cm (</w:t>
      </w:r>
      <w:r w:rsidR="00443198">
        <w:t>0</w:t>
      </w:r>
      <w:r>
        <w:t>.75”).  The text should be in two 8.45 cm (3.33") columns with a .83 cm (</w:t>
      </w:r>
      <w:r w:rsidR="00443198">
        <w:t>0</w:t>
      </w:r>
      <w:r>
        <w:t>.33") gutter.</w:t>
      </w:r>
    </w:p>
    <w:p w:rsidR="00605236" w:rsidRDefault="00605236" w:rsidP="00605236">
      <w:pPr>
        <w:pStyle w:val="Heading1"/>
        <w:spacing w:before="120"/>
      </w:pPr>
      <w:r>
        <w:t>TYPESET TEXT</w:t>
      </w:r>
    </w:p>
    <w:p w:rsidR="00605236" w:rsidRDefault="00605236" w:rsidP="00605236">
      <w:pPr>
        <w:pStyle w:val="Heading2"/>
        <w:spacing w:before="0"/>
      </w:pPr>
      <w:smartTag w:uri="urn:schemas-microsoft-com:office:smarttags" w:element="City">
        <w:smartTag w:uri="urn:schemas-microsoft-com:office:smarttags" w:element="place">
          <w:r>
            <w:t>Normal</w:t>
          </w:r>
        </w:smartTag>
      </w:smartTag>
      <w:r>
        <w:t xml:space="preserve"> or Body Text</w:t>
      </w:r>
    </w:p>
    <w:p w:rsidR="00605236" w:rsidRDefault="00605236" w:rsidP="00605236">
      <w:pPr>
        <w:pStyle w:val="BodyTextIndent"/>
        <w:spacing w:after="120"/>
        <w:ind w:firstLine="0"/>
      </w:pPr>
      <w:r>
        <w:t xml:space="preserve">Please use a 9-point Times </w:t>
      </w:r>
      <w:r w:rsidR="00CD02DD">
        <w:t xml:space="preserve">New </w:t>
      </w:r>
      <w:r>
        <w:t xml:space="preserve">Roman font, or other Roman font with serifs, as close as possible in appearance to Times </w:t>
      </w:r>
      <w:r w:rsidR="00CD02DD">
        <w:t xml:space="preserve">New </w:t>
      </w:r>
      <w:r>
        <w:t>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605236" w:rsidRDefault="00605236" w:rsidP="00605236">
      <w:pPr>
        <w:pStyle w:val="Heading2"/>
        <w:spacing w:before="120"/>
      </w:pPr>
      <w:r>
        <w:t>Title and Authors</w:t>
      </w:r>
    </w:p>
    <w:p w:rsidR="00605236" w:rsidRDefault="00605236" w:rsidP="00605236">
      <w:pPr>
        <w:spacing w:after="120"/>
      </w:pPr>
      <w:r>
        <w:t>The title (</w:t>
      </w:r>
      <w:r w:rsidR="00443198">
        <w:t xml:space="preserve">Times </w:t>
      </w:r>
      <w:r w:rsidR="009A5055">
        <w:t xml:space="preserve">New </w:t>
      </w:r>
      <w:r w:rsidR="00443198">
        <w:t>Roman 24</w:t>
      </w:r>
      <w:r>
        <w:t>-point), authors' names (</w:t>
      </w:r>
      <w:r w:rsidR="009A5055">
        <w:t>Times New Roman 11-point</w:t>
      </w:r>
      <w:r>
        <w:t>) and affiliations (</w:t>
      </w:r>
      <w:r w:rsidR="009A5055">
        <w:t>Times New Roman 10-</w:t>
      </w:r>
      <w:r w:rsidR="009A5055">
        <w:t>point</w:t>
      </w:r>
      <w:r>
        <w:t>) run across the full width of the page – one column wide. We also recommend e-mail address (</w:t>
      </w:r>
      <w:r w:rsidR="009A5055">
        <w:t>Times New Roman 10-point</w:t>
      </w:r>
      <w:r>
        <w:t xml:space="preserve">). See the top of this page for </w:t>
      </w:r>
      <w:r w:rsidR="009A5055">
        <w:t>four</w:t>
      </w:r>
      <w:r>
        <w:t xml:space="preserve"> addresses. For more than three authors, </w:t>
      </w:r>
      <w:r w:rsidR="009A5055">
        <w:t xml:space="preserve">or less, </w:t>
      </w:r>
      <w:r>
        <w:t>you may have to improvise.</w:t>
      </w:r>
    </w:p>
    <w:p w:rsidR="00605236" w:rsidRDefault="00605236" w:rsidP="00605236">
      <w:pPr>
        <w:pStyle w:val="Heading2"/>
        <w:spacing w:before="120"/>
      </w:pPr>
      <w:r>
        <w:t>Subsequent Pages</w:t>
      </w:r>
    </w:p>
    <w:p w:rsidR="00605236" w:rsidRDefault="00605236" w:rsidP="00605236">
      <w:pPr>
        <w:pStyle w:val="BodyTextIndent"/>
        <w:spacing w:after="120"/>
        <w:ind w:firstLine="0"/>
      </w:pPr>
      <w:r>
        <w:t>For pages other than the first page, start at the top of the page, and continue in double-column format.  The two columns on the last page should be as close to equal length as possible.</w:t>
      </w:r>
    </w:p>
    <w:p w:rsidR="00605236" w:rsidRDefault="00605236" w:rsidP="00605236">
      <w:pPr>
        <w:pStyle w:val="BodyTextIndent"/>
        <w:ind w:firstLine="0"/>
      </w:pPr>
    </w:p>
    <w:p w:rsidR="00605236" w:rsidRDefault="00605236" w:rsidP="00605236">
      <w:pPr>
        <w:pStyle w:val="Caption"/>
        <w:keepNext/>
      </w:pPr>
      <w:r>
        <w:t xml:space="preserve">Table </w:t>
      </w:r>
      <w:fldSimple w:instr=" SEQ Table \* ARABIC ">
        <w:r w:rsidR="00BA66E2">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605236" w:rsidTr="00C51D13">
        <w:trPr>
          <w:trHeight w:val="310"/>
        </w:trPr>
        <w:tc>
          <w:tcPr>
            <w:tcW w:w="1211" w:type="dxa"/>
            <w:vAlign w:val="center"/>
          </w:tcPr>
          <w:p w:rsidR="00605236" w:rsidRDefault="00605236" w:rsidP="00C51D13">
            <w:pPr>
              <w:pStyle w:val="BodyTextIndent"/>
              <w:ind w:firstLine="0"/>
              <w:jc w:val="center"/>
              <w:rPr>
                <w:b/>
                <w:bCs/>
              </w:rPr>
            </w:pPr>
            <w:r>
              <w:rPr>
                <w:b/>
                <w:bCs/>
              </w:rPr>
              <w:t>Graphics</w:t>
            </w:r>
          </w:p>
        </w:tc>
        <w:tc>
          <w:tcPr>
            <w:tcW w:w="962" w:type="dxa"/>
            <w:vAlign w:val="center"/>
          </w:tcPr>
          <w:p w:rsidR="00605236" w:rsidRDefault="00605236" w:rsidP="00C51D13">
            <w:pPr>
              <w:pStyle w:val="BodyTextIndent"/>
              <w:ind w:firstLine="0"/>
              <w:jc w:val="center"/>
              <w:rPr>
                <w:b/>
                <w:bCs/>
              </w:rPr>
            </w:pPr>
            <w:r>
              <w:rPr>
                <w:b/>
                <w:bCs/>
              </w:rPr>
              <w:t>Top</w:t>
            </w:r>
          </w:p>
        </w:tc>
        <w:tc>
          <w:tcPr>
            <w:tcW w:w="1406" w:type="dxa"/>
            <w:vAlign w:val="center"/>
          </w:tcPr>
          <w:p w:rsidR="00605236" w:rsidRDefault="00605236" w:rsidP="00C51D13">
            <w:pPr>
              <w:pStyle w:val="BodyTextIndent"/>
              <w:ind w:firstLine="0"/>
              <w:jc w:val="center"/>
              <w:rPr>
                <w:b/>
                <w:bCs/>
              </w:rPr>
            </w:pPr>
            <w:r>
              <w:rPr>
                <w:b/>
                <w:bCs/>
              </w:rPr>
              <w:t>In-between</w:t>
            </w:r>
          </w:p>
        </w:tc>
        <w:tc>
          <w:tcPr>
            <w:tcW w:w="1216" w:type="dxa"/>
            <w:vAlign w:val="center"/>
          </w:tcPr>
          <w:p w:rsidR="00605236" w:rsidRDefault="00605236" w:rsidP="00C51D13">
            <w:pPr>
              <w:pStyle w:val="BodyTextIndent"/>
              <w:ind w:firstLine="0"/>
              <w:jc w:val="center"/>
              <w:rPr>
                <w:b/>
                <w:bCs/>
              </w:rPr>
            </w:pPr>
            <w:r>
              <w:rPr>
                <w:b/>
                <w:bCs/>
              </w:rPr>
              <w:t>Bottom</w:t>
            </w:r>
          </w:p>
        </w:tc>
      </w:tr>
      <w:tr w:rsidR="00605236" w:rsidTr="00C51D13">
        <w:trPr>
          <w:trHeight w:val="310"/>
        </w:trPr>
        <w:tc>
          <w:tcPr>
            <w:tcW w:w="1211" w:type="dxa"/>
            <w:vAlign w:val="center"/>
          </w:tcPr>
          <w:p w:rsidR="00605236" w:rsidRDefault="00605236" w:rsidP="00C51D13">
            <w:pPr>
              <w:pStyle w:val="BodyTextIndent"/>
              <w:ind w:firstLine="0"/>
              <w:jc w:val="center"/>
            </w:pPr>
            <w:r>
              <w:t>Tables</w:t>
            </w:r>
          </w:p>
        </w:tc>
        <w:tc>
          <w:tcPr>
            <w:tcW w:w="962" w:type="dxa"/>
            <w:vAlign w:val="center"/>
          </w:tcPr>
          <w:p w:rsidR="00605236" w:rsidRDefault="00605236" w:rsidP="00C51D13">
            <w:pPr>
              <w:pStyle w:val="BodyTextIndent"/>
              <w:ind w:firstLine="0"/>
              <w:jc w:val="center"/>
            </w:pPr>
            <w:r>
              <w:t>End</w:t>
            </w:r>
          </w:p>
        </w:tc>
        <w:tc>
          <w:tcPr>
            <w:tcW w:w="1406" w:type="dxa"/>
            <w:vAlign w:val="center"/>
          </w:tcPr>
          <w:p w:rsidR="00605236" w:rsidRDefault="00605236" w:rsidP="00C51D13">
            <w:pPr>
              <w:pStyle w:val="BodyTextIndent"/>
              <w:ind w:firstLine="0"/>
              <w:jc w:val="center"/>
            </w:pPr>
            <w:r>
              <w:t>Last</w:t>
            </w:r>
          </w:p>
        </w:tc>
        <w:tc>
          <w:tcPr>
            <w:tcW w:w="1216" w:type="dxa"/>
            <w:vAlign w:val="center"/>
          </w:tcPr>
          <w:p w:rsidR="00605236" w:rsidRDefault="00605236" w:rsidP="00C51D13">
            <w:pPr>
              <w:pStyle w:val="BodyTextIndent"/>
              <w:ind w:firstLine="0"/>
              <w:jc w:val="center"/>
            </w:pPr>
            <w:r>
              <w:t>First</w:t>
            </w:r>
          </w:p>
        </w:tc>
      </w:tr>
      <w:tr w:rsidR="00605236" w:rsidTr="00C51D13">
        <w:trPr>
          <w:trHeight w:val="341"/>
        </w:trPr>
        <w:tc>
          <w:tcPr>
            <w:tcW w:w="1211" w:type="dxa"/>
            <w:vAlign w:val="center"/>
          </w:tcPr>
          <w:p w:rsidR="00605236" w:rsidRDefault="00605236" w:rsidP="00C51D13">
            <w:pPr>
              <w:pStyle w:val="BodyTextIndent"/>
              <w:ind w:firstLine="0"/>
              <w:jc w:val="center"/>
            </w:pPr>
            <w:r>
              <w:t>Figures</w:t>
            </w:r>
          </w:p>
        </w:tc>
        <w:tc>
          <w:tcPr>
            <w:tcW w:w="962" w:type="dxa"/>
            <w:vAlign w:val="center"/>
          </w:tcPr>
          <w:p w:rsidR="00605236" w:rsidRDefault="00605236" w:rsidP="00C51D13">
            <w:pPr>
              <w:pStyle w:val="BodyTextIndent"/>
              <w:ind w:firstLine="0"/>
              <w:jc w:val="center"/>
            </w:pPr>
            <w:r>
              <w:t>Good</w:t>
            </w:r>
          </w:p>
        </w:tc>
        <w:tc>
          <w:tcPr>
            <w:tcW w:w="1406" w:type="dxa"/>
            <w:vAlign w:val="center"/>
          </w:tcPr>
          <w:p w:rsidR="00605236" w:rsidRDefault="00605236" w:rsidP="00C51D13">
            <w:pPr>
              <w:pStyle w:val="BodyTextIndent"/>
              <w:ind w:firstLine="0"/>
              <w:jc w:val="center"/>
            </w:pPr>
            <w:r>
              <w:t>Similar</w:t>
            </w:r>
          </w:p>
        </w:tc>
        <w:tc>
          <w:tcPr>
            <w:tcW w:w="1216" w:type="dxa"/>
            <w:vAlign w:val="center"/>
          </w:tcPr>
          <w:p w:rsidR="00605236" w:rsidRDefault="00605236" w:rsidP="00C51D13">
            <w:pPr>
              <w:pStyle w:val="BodyTextIndent"/>
              <w:ind w:firstLine="0"/>
              <w:jc w:val="center"/>
            </w:pPr>
            <w:r>
              <w:t>Very well</w:t>
            </w:r>
          </w:p>
        </w:tc>
      </w:tr>
    </w:tbl>
    <w:p w:rsidR="00605236" w:rsidRDefault="00605236" w:rsidP="00605236">
      <w:pPr>
        <w:pStyle w:val="BodyTextIndent"/>
        <w:ind w:firstLine="0"/>
      </w:pPr>
    </w:p>
    <w:p w:rsidR="00605236" w:rsidRDefault="00605236" w:rsidP="00605236">
      <w:pPr>
        <w:pStyle w:val="Heading2"/>
        <w:spacing w:before="120"/>
      </w:pPr>
      <w:r>
        <w:t>References and Citations</w:t>
      </w:r>
    </w:p>
    <w:p w:rsidR="00605236" w:rsidRDefault="00605236" w:rsidP="00605236">
      <w:pPr>
        <w:spacing w:after="120"/>
      </w:pPr>
      <w:r>
        <w:t>Footnotes should be Times New Roman 9-point, and justified to the full width of the column.</w:t>
      </w:r>
    </w:p>
    <w:p w:rsidR="00605236" w:rsidRDefault="00605236" w:rsidP="00605236">
      <w:pPr>
        <w:spacing w:after="120"/>
      </w:pPr>
      <w:r>
        <w:t>Use the standard Communications of the ACM format for references – that is, a numbered list at the end of the article, ordered alphabetically by first author, and referenced by numbers in brackets [1]. See the examples of citations at the end of this document. Within this template file, use the style named references for the text of your citation.</w:t>
      </w:r>
    </w:p>
    <w:p w:rsidR="00605236" w:rsidRDefault="00605236" w:rsidP="00605236">
      <w:pPr>
        <w:spacing w:after="120"/>
      </w:pPr>
      <w:r>
        <w:t xml:space="preserve">The references are also in 9 pt., but that section (see Section 7) is </w:t>
      </w:r>
      <w:r w:rsidRPr="008D5051">
        <w:rPr>
          <w:u w:val="single"/>
        </w:rPr>
        <w:t>ragged right</w:t>
      </w:r>
      <w:r>
        <w: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605236" w:rsidRDefault="00605236" w:rsidP="00605236">
      <w:pPr>
        <w:pStyle w:val="Heading2"/>
        <w:spacing w:before="120"/>
      </w:pPr>
      <w:r>
        <w:lastRenderedPageBreak/>
        <w:t>Page Numbering, Headers and Footers</w:t>
      </w:r>
    </w:p>
    <w:p w:rsidR="00605236" w:rsidRDefault="00605236" w:rsidP="00605236">
      <w:pPr>
        <w:pStyle w:val="BodyTextIndent"/>
        <w:spacing w:after="120"/>
        <w:ind w:firstLine="0"/>
      </w:pPr>
      <w:r>
        <w:t>Do not include headers, footers or page numbers in your submission. These will be added when the publications are assembled.</w:t>
      </w:r>
    </w:p>
    <w:p w:rsidR="00605236" w:rsidRDefault="00605236" w:rsidP="00605236">
      <w:pPr>
        <w:pStyle w:val="Heading1"/>
        <w:spacing w:before="120"/>
      </w:pPr>
      <w:r>
        <w:t>FIGURES/CAPTIONS</w:t>
      </w:r>
    </w:p>
    <w:p w:rsidR="00605236" w:rsidRDefault="00605236" w:rsidP="00605236">
      <w:pPr>
        <w:spacing w:after="120"/>
      </w:pPr>
      <w:r>
        <w:t>Place Tables/Figures/Images in text as close to the reference as possible (see Figure 1).  It may extend across both columns to a maximum width of 17.78 cm (7”).</w:t>
      </w:r>
    </w:p>
    <w:p w:rsidR="00605236" w:rsidRDefault="00605236" w:rsidP="00605236">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605236" w:rsidRDefault="00605236" w:rsidP="00605236">
      <w:pPr>
        <w:pStyle w:val="Heading1"/>
        <w:spacing w:before="120"/>
      </w:pPr>
      <w:r>
        <w:t>SECTIONS</w:t>
      </w:r>
    </w:p>
    <w:p w:rsidR="00605236" w:rsidRDefault="00605236" w:rsidP="00605236">
      <w:pPr>
        <w:pStyle w:val="BodyTextIndent"/>
        <w:spacing w:after="120"/>
        <w:ind w:firstLine="0"/>
      </w:pPr>
      <w: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605236" w:rsidRDefault="00605236" w:rsidP="00605236">
      <w:pPr>
        <w:pStyle w:val="Heading2"/>
        <w:spacing w:before="120"/>
      </w:pPr>
      <w:r>
        <w:t>Subsections</w:t>
      </w:r>
    </w:p>
    <w:p w:rsidR="00605236" w:rsidRDefault="00605236" w:rsidP="00605236">
      <w:pPr>
        <w:spacing w:after="120"/>
      </w:pPr>
      <w:r>
        <w:t xml:space="preserve">The heading of subsections should be in Times New Roman 12-point bold with only the initial letters capitalized. (Note: For subsections and subsubsections, a word like </w:t>
      </w:r>
      <w:r>
        <w:rPr>
          <w:i/>
        </w:rPr>
        <w:t>the</w:t>
      </w:r>
      <w:r w:rsidR="009A5055">
        <w:t xml:space="preserve"> </w:t>
      </w:r>
      <w:r>
        <w:t xml:space="preserve">or </w:t>
      </w:r>
      <w:r>
        <w:rPr>
          <w:i/>
        </w:rPr>
        <w:t>a</w:t>
      </w:r>
      <w:r>
        <w:t xml:space="preserve"> is not capitalized unless it is the first word of the header.)</w:t>
      </w:r>
    </w:p>
    <w:p w:rsidR="00605236" w:rsidRDefault="00605236" w:rsidP="00605236">
      <w:pPr>
        <w:pStyle w:val="Heading3"/>
        <w:spacing w:before="120"/>
      </w:pPr>
      <w:r>
        <w:t>Subsubsections</w:t>
      </w:r>
    </w:p>
    <w:p w:rsidR="00605236" w:rsidRDefault="00605236" w:rsidP="00605236">
      <w:pPr>
        <w:pStyle w:val="BodyTextIndent"/>
        <w:spacing w:after="120"/>
        <w:ind w:firstLine="0"/>
      </w:pPr>
      <w:r>
        <w:t>The heading for subsubsections should be in Times New Roman 11-point italic with initial letters capitalized and 6-points of white space above the subsubsection head.</w:t>
      </w:r>
    </w:p>
    <w:p w:rsidR="00605236" w:rsidRDefault="00605236" w:rsidP="00605236">
      <w:pPr>
        <w:pStyle w:val="Heading4"/>
        <w:spacing w:before="120"/>
      </w:pPr>
      <w:r>
        <w:rPr>
          <w:noProof/>
          <w:sz w:val="20"/>
        </w:rPr>
        <mc:AlternateContent>
          <mc:Choice Requires="wpg">
            <w:drawing>
              <wp:anchor distT="0" distB="0" distL="114300" distR="114300" simplePos="0" relativeHeight="251659264" behindDoc="0" locked="0" layoutInCell="1" allowOverlap="1">
                <wp:simplePos x="0" y="0"/>
                <wp:positionH relativeFrom="column">
                  <wp:posOffset>-99695</wp:posOffset>
                </wp:positionH>
                <wp:positionV relativeFrom="page">
                  <wp:posOffset>914400</wp:posOffset>
                </wp:positionV>
                <wp:extent cx="3086100" cy="1828800"/>
                <wp:effectExtent l="0" t="0" r="444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236" w:rsidRDefault="00605236" w:rsidP="00605236">
                              <w:pPr>
                                <w:pStyle w:val="Caption"/>
                              </w:pPr>
                              <w:r>
                                <w:t>Figure 1. Insert captio</w:t>
                              </w:r>
                              <w:r w:rsidR="00586DB8">
                                <w:t>n to place caption below figure</w:t>
                              </w:r>
                            </w:p>
                            <w:p w:rsidR="00605236" w:rsidRDefault="00605236" w:rsidP="00605236">
                              <w:pPr>
                                <w:pStyle w:val="Caption"/>
                              </w:pPr>
                            </w:p>
                            <w:p w:rsidR="00605236" w:rsidRDefault="00605236" w:rsidP="00605236">
                              <w:pPr>
                                <w:pStyle w:val="Caption"/>
                              </w:pPr>
                              <w:r>
                                <w:t>.</w:t>
                              </w:r>
                            </w:p>
                            <w:p w:rsidR="00605236" w:rsidRDefault="00605236" w:rsidP="00605236">
                              <w:pPr>
                                <w:rPr>
                                  <w:lang w:val="en-AU"/>
                                </w:rPr>
                              </w:pPr>
                            </w:p>
                            <w:p w:rsidR="00605236" w:rsidRDefault="00605236" w:rsidP="00605236">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85pt;margin-top:1in;width:243pt;height:2in;z-index:251659264;mso-position-vertical-relative:page"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5"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05236" w:rsidRDefault="00605236" w:rsidP="00605236">
                        <w:pPr>
                          <w:pStyle w:val="Caption"/>
                        </w:pPr>
                        <w:r>
                          <w:t>Figure 1. Insert captio</w:t>
                        </w:r>
                        <w:r w:rsidR="00586DB8">
                          <w:t>n to place caption below figure</w:t>
                        </w:r>
                      </w:p>
                      <w:p w:rsidR="00605236" w:rsidRDefault="00605236" w:rsidP="00605236">
                        <w:pPr>
                          <w:pStyle w:val="Caption"/>
                        </w:pPr>
                      </w:p>
                      <w:p w:rsidR="00605236" w:rsidRDefault="00605236" w:rsidP="00605236">
                        <w:pPr>
                          <w:pStyle w:val="Caption"/>
                        </w:pPr>
                        <w:r>
                          <w:t>.</w:t>
                        </w:r>
                      </w:p>
                      <w:p w:rsidR="00605236" w:rsidRDefault="00605236" w:rsidP="00605236">
                        <w:pPr>
                          <w:rPr>
                            <w:lang w:val="en-AU"/>
                          </w:rPr>
                        </w:pPr>
                      </w:p>
                      <w:p w:rsidR="00605236" w:rsidRDefault="00605236" w:rsidP="00605236">
                        <w:pPr>
                          <w:rPr>
                            <w:lang w:val="en-AU"/>
                          </w:rPr>
                        </w:pPr>
                      </w:p>
                    </w:txbxContent>
                  </v:textbox>
                </v:shape>
                <w10:wrap type="square" anchory="page"/>
              </v:group>
            </w:pict>
          </mc:Fallback>
        </mc:AlternateContent>
      </w:r>
      <w:r>
        <w:t>Subsubsections</w:t>
      </w:r>
    </w:p>
    <w:p w:rsidR="00605236" w:rsidRDefault="00605236" w:rsidP="00605236">
      <w:pPr>
        <w:pStyle w:val="BodyTextIndent"/>
        <w:spacing w:after="120"/>
        <w:ind w:firstLine="0"/>
      </w:pPr>
      <w:r>
        <w:t>The heading for subsubsections should be in Times New Roman 11-point italic with initial letters capitalized.</w:t>
      </w:r>
    </w:p>
    <w:p w:rsidR="00605236" w:rsidRDefault="00605236" w:rsidP="00605236">
      <w:pPr>
        <w:pStyle w:val="Heading4"/>
        <w:spacing w:before="120"/>
      </w:pPr>
      <w:r>
        <w:t>Subsubsections</w:t>
      </w:r>
    </w:p>
    <w:p w:rsidR="00605236" w:rsidRDefault="00605236" w:rsidP="00605236">
      <w:pPr>
        <w:pStyle w:val="BodyTextIndent"/>
        <w:spacing w:after="120"/>
        <w:ind w:firstLine="0"/>
      </w:pPr>
      <w:r>
        <w:t>The heading for subsubsections should be in Times New Roman 11-point italic with initial letters capitalized.</w:t>
      </w:r>
    </w:p>
    <w:p w:rsidR="00605236" w:rsidRDefault="00605236" w:rsidP="00605236">
      <w:pPr>
        <w:pStyle w:val="Heading1"/>
        <w:spacing w:before="120"/>
      </w:pPr>
      <w:r>
        <w:t>ACKNOWLEDGMENTS</w:t>
      </w:r>
    </w:p>
    <w:p w:rsidR="00605236" w:rsidRDefault="00605236" w:rsidP="00605236">
      <w:pPr>
        <w:pStyle w:val="BodyTextIndent"/>
        <w:spacing w:after="120"/>
        <w:ind w:firstLine="0"/>
      </w:pPr>
      <w:r>
        <w:t>Our thanks to ACM SIGCHI for allowing us to modify templates they had developed.</w:t>
      </w:r>
    </w:p>
    <w:p w:rsidR="008D5051" w:rsidRDefault="008D5051" w:rsidP="00605236">
      <w:pPr>
        <w:pStyle w:val="BodyTextIndent"/>
        <w:spacing w:after="120"/>
        <w:ind w:firstLine="0"/>
      </w:pPr>
    </w:p>
    <w:p w:rsidR="00605236" w:rsidRDefault="00605236" w:rsidP="00605236">
      <w:pPr>
        <w:pStyle w:val="Heading1"/>
        <w:spacing w:before="120"/>
      </w:pPr>
      <w:r>
        <w:t>REFERENCES</w:t>
      </w:r>
    </w:p>
    <w:p w:rsidR="00401941" w:rsidRPr="008D5051" w:rsidRDefault="00401941" w:rsidP="00401941">
      <w:pPr>
        <w:autoSpaceDE w:val="0"/>
        <w:autoSpaceDN w:val="0"/>
        <w:adjustRightInd w:val="0"/>
        <w:rPr>
          <w:rFonts w:ascii="TimesNewRomanPS-ItalicMT" w:hAnsi="TimesNewRomanPS-ItalicMT" w:cs="TimesNewRomanPS-ItalicMT"/>
          <w:b/>
          <w:i/>
          <w:iCs/>
        </w:rPr>
      </w:pPr>
      <w:r w:rsidRPr="008D5051">
        <w:rPr>
          <w:rFonts w:ascii="TimesNewRomanPS-ItalicMT" w:hAnsi="TimesNewRomanPS-ItalicMT" w:cs="TimesNewRomanPS-ItalicMT"/>
          <w:b/>
          <w:i/>
          <w:iCs/>
        </w:rPr>
        <w:t>Basic format for books:</w:t>
      </w:r>
    </w:p>
    <w:p w:rsidR="00401941" w:rsidRDefault="00401941" w:rsidP="008D5051">
      <w:pPr>
        <w:pStyle w:val="References"/>
        <w:numPr>
          <w:ilvl w:val="0"/>
          <w:numId w:val="3"/>
        </w:numPr>
        <w:spacing w:after="0"/>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rsidR="00401941" w:rsidRDefault="00401941" w:rsidP="008D5051">
      <w:pPr>
        <w:pStyle w:val="References"/>
        <w:numPr>
          <w:ilvl w:val="0"/>
          <w:numId w:val="3"/>
        </w:numPr>
        <w:spacing w:after="0"/>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401941" w:rsidRDefault="00401941" w:rsidP="008D5051">
      <w:pPr>
        <w:widowControl w:val="0"/>
        <w:autoSpaceDE w:val="0"/>
        <w:autoSpaceDN w:val="0"/>
        <w:adjustRightInd w:val="0"/>
        <w:ind w:right="-20"/>
        <w:jc w:val="left"/>
        <w:rPr>
          <w:color w:val="000000"/>
        </w:rPr>
      </w:pPr>
      <w:r>
        <w:rPr>
          <w:i/>
          <w:iCs/>
          <w:color w:val="000000"/>
        </w:rPr>
        <w:t>Examples:</w:t>
      </w:r>
    </w:p>
    <w:p w:rsidR="00401941" w:rsidRDefault="00401941" w:rsidP="008D5051">
      <w:pPr>
        <w:pStyle w:val="References"/>
        <w:numPr>
          <w:ilvl w:val="0"/>
          <w:numId w:val="3"/>
        </w:numPr>
        <w:spacing w:after="0"/>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401941" w:rsidRDefault="00401941" w:rsidP="008D5051">
      <w:pPr>
        <w:pStyle w:val="References"/>
        <w:numPr>
          <w:ilvl w:val="0"/>
          <w:numId w:val="3"/>
        </w:numPr>
        <w:spacing w:after="0"/>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401941" w:rsidRDefault="00401941" w:rsidP="008D5051">
      <w:pPr>
        <w:widowControl w:val="0"/>
        <w:autoSpaceDE w:val="0"/>
        <w:autoSpaceDN w:val="0"/>
        <w:adjustRightInd w:val="0"/>
        <w:spacing w:before="1" w:line="230" w:lineRule="exact"/>
        <w:ind w:left="361" w:right="250" w:hanging="360"/>
        <w:jc w:val="left"/>
        <w:rPr>
          <w:color w:val="000000"/>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periodicals:</w:t>
      </w:r>
    </w:p>
    <w:p w:rsidR="00401941" w:rsidRDefault="00401941" w:rsidP="008D5051">
      <w:pPr>
        <w:pStyle w:val="References"/>
        <w:numPr>
          <w:ilvl w:val="0"/>
          <w:numId w:val="3"/>
        </w:numPr>
        <w:spacing w:after="0"/>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401941" w:rsidRPr="00A472F1" w:rsidRDefault="00401941" w:rsidP="008D5051">
      <w:pPr>
        <w:autoSpaceDE w:val="0"/>
        <w:autoSpaceDN w:val="0"/>
        <w:adjustRightInd w:val="0"/>
        <w:jc w:val="left"/>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401941" w:rsidRPr="007F7AA6" w:rsidRDefault="00401941" w:rsidP="008D5051">
      <w:pPr>
        <w:pStyle w:val="References"/>
        <w:numPr>
          <w:ilvl w:val="0"/>
          <w:numId w:val="3"/>
        </w:numPr>
        <w:spacing w:after="0"/>
      </w:pPr>
      <w:r w:rsidRPr="007F7AA6">
        <w:t xml:space="preserve">J. U. </w:t>
      </w:r>
      <w:proofErr w:type="spellStart"/>
      <w:r w:rsidRPr="007F7AA6">
        <w:t>Duncombe</w:t>
      </w:r>
      <w:proofErr w:type="spellEnd"/>
      <w:r w:rsidRPr="007F7AA6">
        <w:t xml:space="preserve">, “Infrared navigation—Part I: An assessment of feasibility,” </w:t>
      </w:r>
      <w:r w:rsidRPr="00B65BD3">
        <w:rPr>
          <w:i/>
        </w:rPr>
        <w:t>IEEE Trans. Electron Devices</w:t>
      </w:r>
      <w:r w:rsidRPr="007F7AA6">
        <w:t xml:space="preserve">, vol. ED-11, </w:t>
      </w:r>
      <w:r>
        <w:t xml:space="preserve">no. 1, </w:t>
      </w:r>
      <w:r w:rsidRPr="007F7AA6">
        <w:t>pp. 34–39, Jan. 1959.</w:t>
      </w:r>
    </w:p>
    <w:p w:rsidR="00401941" w:rsidRPr="007F7AA6" w:rsidRDefault="00401941" w:rsidP="008D5051">
      <w:pPr>
        <w:pStyle w:val="References"/>
        <w:numPr>
          <w:ilvl w:val="0"/>
          <w:numId w:val="3"/>
        </w:numPr>
        <w:spacing w:after="0"/>
      </w:pPr>
      <w:r w:rsidRPr="007F7AA6">
        <w:t>E. P. Wigner, “Theory of traveling-wave optical laser,”</w:t>
      </w:r>
      <w:r>
        <w:t xml:space="preserve"> </w:t>
      </w:r>
      <w:r w:rsidRPr="00B65BD3">
        <w:rPr>
          <w:i/>
        </w:rPr>
        <w:t>Phys. Rev</w:t>
      </w:r>
      <w:r w:rsidRPr="007F7AA6">
        <w:t>., vol. 134, pp. A635–A646, Dec. 1965.</w:t>
      </w:r>
    </w:p>
    <w:p w:rsidR="00401941" w:rsidRPr="007F7AA6" w:rsidRDefault="00401941" w:rsidP="008D5051">
      <w:pPr>
        <w:pStyle w:val="References"/>
        <w:numPr>
          <w:ilvl w:val="0"/>
          <w:numId w:val="3"/>
        </w:numPr>
        <w:spacing w:after="0"/>
      </w:pPr>
      <w:r w:rsidRPr="007F7AA6">
        <w:t xml:space="preserve">E. H. Miller, “A note on reflector arrays,” </w:t>
      </w:r>
      <w:r w:rsidRPr="00B65BD3">
        <w:rPr>
          <w:i/>
        </w:rPr>
        <w:t xml:space="preserve">IEEE Trans. Antennas </w:t>
      </w:r>
      <w:proofErr w:type="spellStart"/>
      <w:r w:rsidRPr="00B65BD3">
        <w:rPr>
          <w:i/>
        </w:rPr>
        <w:t>Propagat</w:t>
      </w:r>
      <w:proofErr w:type="spellEnd"/>
      <w:r w:rsidRPr="007F7AA6">
        <w:t>., to be published.</w:t>
      </w:r>
    </w:p>
    <w:p w:rsidR="00401941" w:rsidRDefault="00401941" w:rsidP="008D5051">
      <w:pPr>
        <w:widowControl w:val="0"/>
        <w:autoSpaceDE w:val="0"/>
        <w:autoSpaceDN w:val="0"/>
        <w:adjustRightInd w:val="0"/>
        <w:spacing w:line="229" w:lineRule="exact"/>
        <w:ind w:left="361" w:right="-20"/>
        <w:jc w:val="left"/>
        <w:rPr>
          <w:color w:val="000000"/>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reports:</w:t>
      </w:r>
    </w:p>
    <w:p w:rsidR="00401941" w:rsidRDefault="00401941" w:rsidP="008D5051">
      <w:pPr>
        <w:pStyle w:val="References"/>
        <w:numPr>
          <w:ilvl w:val="0"/>
          <w:numId w:val="3"/>
        </w:numPr>
        <w:spacing w:after="0"/>
      </w:pPr>
      <w:r>
        <w:t xml:space="preserve">J. K. Author, “Title of report,” Abbrev. Name of Co., City of Co., Abbrev. State, Rep. </w:t>
      </w:r>
      <w:r>
        <w:rPr>
          <w:rFonts w:ascii="TimesNewRomanPS-ItalicMT" w:hAnsi="TimesNewRomanPS-ItalicMT" w:cs="TimesNewRomanPS-ItalicMT"/>
          <w:i/>
          <w:iCs/>
        </w:rPr>
        <w:t>xxx</w:t>
      </w:r>
      <w:r>
        <w:t>, year.</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 Angeles, CA, Tech. Rep. TR-0200 (4230-46)-3, Nov. 1988.</w:t>
      </w:r>
    </w:p>
    <w:p w:rsidR="00401941" w:rsidRDefault="00401941" w:rsidP="008D5051">
      <w:pPr>
        <w:pStyle w:val="References"/>
        <w:numPr>
          <w:ilvl w:val="0"/>
          <w:numId w:val="3"/>
        </w:numPr>
        <w:spacing w:after="0"/>
      </w:pPr>
      <w:r>
        <w:t xml:space="preserve">J. H. Davis and J. R. </w:t>
      </w:r>
      <w:proofErr w:type="spellStart"/>
      <w:r>
        <w:t>Cogdell</w:t>
      </w:r>
      <w:proofErr w:type="spellEnd"/>
      <w:r>
        <w:t>, “Calibration program for the 16-foot antenna,” Elect. Eng. Res. Lab., Univ. Texas, Austin, Tech. Memo. NGL-006-69-3, Nov. 15, 1987.</w:t>
      </w:r>
    </w:p>
    <w:p w:rsidR="00401941" w:rsidRDefault="00401941" w:rsidP="008D5051">
      <w:pPr>
        <w:autoSpaceDE w:val="0"/>
        <w:autoSpaceDN w:val="0"/>
        <w:adjustRightInd w:val="0"/>
        <w:jc w:val="left"/>
        <w:rPr>
          <w:rFonts w:ascii="TimesNewRomanPSMT" w:hAnsi="TimesNewRomanPSMT" w:cs="TimesNewRomanPSMT"/>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handbooks:</w:t>
      </w:r>
    </w:p>
    <w:p w:rsidR="00401941" w:rsidRDefault="00401941" w:rsidP="008D5051">
      <w:pPr>
        <w:pStyle w:val="References"/>
        <w:numPr>
          <w:ilvl w:val="0"/>
          <w:numId w:val="3"/>
        </w:numPr>
        <w:spacing w:after="0"/>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pPr>
      <w:r>
        <w:rPr>
          <w:rFonts w:ascii="TimesNewRomanPS-ItalicMT" w:hAnsi="TimesNewRomanPS-ItalicMT" w:cs="TimesNewRomanPS-ItalicMT"/>
          <w:i/>
          <w:iCs/>
        </w:rPr>
        <w:t>Transmission Systems for Communications</w:t>
      </w:r>
      <w:r>
        <w:t>, 3rd ed., Western Electric Co., Winston-Salem, NC, 1985, pp. 44–60.</w:t>
      </w:r>
    </w:p>
    <w:p w:rsidR="00401941" w:rsidRDefault="00401941" w:rsidP="008D5051">
      <w:pPr>
        <w:pStyle w:val="References"/>
        <w:numPr>
          <w:ilvl w:val="0"/>
          <w:numId w:val="3"/>
        </w:numPr>
        <w:spacing w:after="0"/>
      </w:pPr>
      <w:r>
        <w:rPr>
          <w:rFonts w:ascii="TimesNewRomanPS-ItalicMT" w:hAnsi="TimesNewRomanPS-ItalicMT" w:cs="TimesNewRomanPS-ItalicMT"/>
          <w:i/>
          <w:iCs/>
        </w:rPr>
        <w:t>Motorola Semiconductor Data Manual</w:t>
      </w:r>
      <w:r>
        <w:t>, Motorola Semiconductor Products Inc., Phoenix, AZ, 1989.</w:t>
      </w:r>
    </w:p>
    <w:p w:rsidR="00401941" w:rsidRDefault="00401941" w:rsidP="008D5051">
      <w:pPr>
        <w:autoSpaceDE w:val="0"/>
        <w:autoSpaceDN w:val="0"/>
        <w:adjustRightInd w:val="0"/>
        <w:jc w:val="left"/>
        <w:rPr>
          <w:color w:val="000000"/>
        </w:rPr>
      </w:pPr>
    </w:p>
    <w:p w:rsidR="00401941" w:rsidRPr="00401941" w:rsidRDefault="00401941" w:rsidP="008D5051">
      <w:pPr>
        <w:widowControl w:val="0"/>
        <w:autoSpaceDE w:val="0"/>
        <w:autoSpaceDN w:val="0"/>
        <w:adjustRightInd w:val="0"/>
        <w:spacing w:line="227" w:lineRule="exact"/>
        <w:ind w:right="-68"/>
        <w:jc w:val="left"/>
        <w:rPr>
          <w:b/>
          <w:i/>
          <w:iCs/>
          <w:color w:val="000000"/>
          <w:spacing w:val="35"/>
        </w:rPr>
      </w:pPr>
      <w:r w:rsidRPr="00401941">
        <w:rPr>
          <w:b/>
          <w:i/>
          <w:iCs/>
          <w:color w:val="000000"/>
        </w:rPr>
        <w:t>Basic format for books (when available online):</w:t>
      </w:r>
      <w:r w:rsidRPr="00401941">
        <w:rPr>
          <w:b/>
          <w:i/>
          <w:iCs/>
          <w:color w:val="000000"/>
          <w:spacing w:val="35"/>
        </w:rPr>
        <w:t xml:space="preserve"> </w:t>
      </w:r>
    </w:p>
    <w:p w:rsidR="00401941" w:rsidRDefault="00401941" w:rsidP="008D5051">
      <w:pPr>
        <w:pStyle w:val="References"/>
        <w:numPr>
          <w:ilvl w:val="0"/>
          <w:numId w:val="3"/>
        </w:numPr>
        <w:spacing w:after="0"/>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 xml:space="preserve">of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 xml:space="preserve">. </w:t>
      </w:r>
      <w:r>
        <w:t>Availa</w:t>
      </w:r>
      <w:r w:rsidRPr="008E0645">
        <w:rPr>
          <w:spacing w:val="1"/>
        </w:rPr>
        <w:t>b</w:t>
      </w:r>
      <w:r>
        <w:t>le: site/</w:t>
      </w:r>
      <w:r w:rsidRPr="008E0645">
        <w:rPr>
          <w:spacing w:val="1"/>
        </w:rPr>
        <w:t>p</w:t>
      </w:r>
      <w:r>
        <w:t>at</w:t>
      </w:r>
      <w:r w:rsidRPr="008E0645">
        <w:rPr>
          <w:spacing w:val="1"/>
        </w:rPr>
        <w:t>h</w:t>
      </w:r>
      <w:r>
        <w:t>/file</w:t>
      </w:r>
    </w:p>
    <w:p w:rsidR="00401941" w:rsidRDefault="00401941" w:rsidP="008D5051">
      <w:pPr>
        <w:widowControl w:val="0"/>
        <w:autoSpaceDE w:val="0"/>
        <w:autoSpaceDN w:val="0"/>
        <w:adjustRightInd w:val="0"/>
        <w:spacing w:before="37"/>
        <w:ind w:right="-20"/>
        <w:jc w:val="left"/>
        <w:rPr>
          <w:color w:val="000000"/>
        </w:rPr>
      </w:pPr>
      <w:r>
        <w:rPr>
          <w:i/>
          <w:iCs/>
          <w:color w:val="000000"/>
        </w:rPr>
        <w:t>Example:</w:t>
      </w:r>
    </w:p>
    <w:p w:rsidR="00401941" w:rsidRDefault="00401941" w:rsidP="008D5051">
      <w:pPr>
        <w:pStyle w:val="References"/>
        <w:numPr>
          <w:ilvl w:val="0"/>
          <w:numId w:val="3"/>
        </w:numPr>
        <w:spacing w:after="0"/>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16" w:history="1">
        <w:r>
          <w:t>htt</w:t>
        </w:r>
        <w:r>
          <w:rPr>
            <w:spacing w:val="-1"/>
          </w:rPr>
          <w:t>p</w:t>
        </w:r>
        <w:r>
          <w:t>://www.at</w:t>
        </w:r>
        <w:r>
          <w:rPr>
            <w:spacing w:val="-2"/>
          </w:rPr>
          <w:t>m</w:t>
        </w:r>
        <w:r>
          <w:t>.com</w:t>
        </w:r>
      </w:hyperlink>
    </w:p>
    <w:p w:rsidR="00401941" w:rsidRDefault="00401941" w:rsidP="008D5051">
      <w:pPr>
        <w:widowControl w:val="0"/>
        <w:autoSpaceDE w:val="0"/>
        <w:autoSpaceDN w:val="0"/>
        <w:adjustRightInd w:val="0"/>
        <w:spacing w:before="5" w:line="140" w:lineRule="exact"/>
        <w:jc w:val="left"/>
        <w:rPr>
          <w:color w:val="000000"/>
          <w:sz w:val="14"/>
          <w:szCs w:val="14"/>
        </w:rPr>
      </w:pPr>
    </w:p>
    <w:p w:rsidR="00401941" w:rsidRPr="00401941" w:rsidRDefault="00401941" w:rsidP="008D5051">
      <w:pPr>
        <w:widowControl w:val="0"/>
        <w:autoSpaceDE w:val="0"/>
        <w:autoSpaceDN w:val="0"/>
        <w:adjustRightInd w:val="0"/>
        <w:spacing w:line="239" w:lineRule="auto"/>
        <w:ind w:right="358"/>
        <w:jc w:val="left"/>
        <w:rPr>
          <w:b/>
          <w:i/>
          <w:iCs/>
          <w:color w:val="000000"/>
        </w:rPr>
      </w:pPr>
      <w:r w:rsidRPr="00401941">
        <w:rPr>
          <w:b/>
          <w:i/>
          <w:iCs/>
          <w:color w:val="000000"/>
        </w:rPr>
        <w:t>Basic format for j</w:t>
      </w:r>
      <w:r w:rsidRPr="00401941">
        <w:rPr>
          <w:b/>
          <w:i/>
          <w:iCs/>
          <w:color w:val="000000"/>
          <w:spacing w:val="1"/>
        </w:rPr>
        <w:t>o</w:t>
      </w:r>
      <w:r w:rsidRPr="00401941">
        <w:rPr>
          <w:b/>
          <w:i/>
          <w:iCs/>
          <w:color w:val="000000"/>
        </w:rPr>
        <w:t>urn</w:t>
      </w:r>
      <w:r w:rsidRPr="00401941">
        <w:rPr>
          <w:b/>
          <w:i/>
          <w:iCs/>
          <w:color w:val="000000"/>
          <w:spacing w:val="1"/>
        </w:rPr>
        <w:t>a</w:t>
      </w:r>
      <w:r w:rsidRPr="00401941">
        <w:rPr>
          <w:b/>
          <w:i/>
          <w:iCs/>
          <w:color w:val="000000"/>
        </w:rPr>
        <w:t>ls (when available online):</w:t>
      </w:r>
    </w:p>
    <w:p w:rsidR="00401941" w:rsidRDefault="00401941" w:rsidP="008D5051">
      <w:pPr>
        <w:pStyle w:val="References"/>
        <w:numPr>
          <w:ilvl w:val="0"/>
          <w:numId w:val="3"/>
        </w:numPr>
        <w:spacing w:after="0"/>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401941" w:rsidRDefault="00401941" w:rsidP="008D5051">
      <w:pPr>
        <w:widowControl w:val="0"/>
        <w:autoSpaceDE w:val="0"/>
        <w:autoSpaceDN w:val="0"/>
        <w:adjustRightInd w:val="0"/>
        <w:spacing w:line="239" w:lineRule="auto"/>
        <w:ind w:right="358"/>
        <w:jc w:val="left"/>
        <w:rPr>
          <w:color w:val="000000"/>
        </w:rPr>
      </w:pPr>
      <w:r>
        <w:rPr>
          <w:i/>
          <w:iCs/>
          <w:color w:val="000000"/>
        </w:rPr>
        <w:t>Example:</w:t>
      </w:r>
    </w:p>
    <w:p w:rsidR="00401941" w:rsidRDefault="00401941" w:rsidP="008D5051">
      <w:pPr>
        <w:pStyle w:val="References"/>
        <w:numPr>
          <w:ilvl w:val="0"/>
          <w:numId w:val="3"/>
        </w:numPr>
        <w:spacing w:after="0"/>
      </w:pPr>
      <w:r>
        <w:lastRenderedPageBreak/>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7" w:history="1">
        <w:r>
          <w:t xml:space="preserve"> 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401941" w:rsidRDefault="00401941" w:rsidP="008D5051">
      <w:pPr>
        <w:widowControl w:val="0"/>
        <w:autoSpaceDE w:val="0"/>
        <w:autoSpaceDN w:val="0"/>
        <w:adjustRightInd w:val="0"/>
        <w:spacing w:before="9" w:line="280" w:lineRule="exact"/>
        <w:jc w:val="left"/>
        <w:rPr>
          <w:color w:val="000000"/>
          <w:sz w:val="28"/>
          <w:szCs w:val="28"/>
        </w:rPr>
      </w:pPr>
    </w:p>
    <w:p w:rsidR="00401941" w:rsidRPr="00401941" w:rsidRDefault="00401941" w:rsidP="008D5051">
      <w:pPr>
        <w:widowControl w:val="0"/>
        <w:autoSpaceDE w:val="0"/>
        <w:autoSpaceDN w:val="0"/>
        <w:adjustRightInd w:val="0"/>
        <w:spacing w:line="239" w:lineRule="auto"/>
        <w:ind w:right="-54"/>
        <w:jc w:val="left"/>
        <w:rPr>
          <w:b/>
          <w:i/>
          <w:iCs/>
          <w:color w:val="000000"/>
          <w:spacing w:val="1"/>
        </w:rPr>
      </w:pPr>
      <w:r w:rsidRPr="00401941">
        <w:rPr>
          <w:b/>
          <w:i/>
          <w:iCs/>
          <w:color w:val="000000"/>
        </w:rPr>
        <w:t>Basic format for p</w:t>
      </w:r>
      <w:r w:rsidRPr="00401941">
        <w:rPr>
          <w:b/>
          <w:i/>
          <w:iCs/>
          <w:color w:val="000000"/>
          <w:spacing w:val="-1"/>
        </w:rPr>
        <w:t>a</w:t>
      </w:r>
      <w:r w:rsidRPr="00401941">
        <w:rPr>
          <w:b/>
          <w:i/>
          <w:iCs/>
          <w:color w:val="000000"/>
        </w:rPr>
        <w:t>pers</w:t>
      </w:r>
      <w:r w:rsidRPr="00401941">
        <w:rPr>
          <w:b/>
          <w:i/>
          <w:iCs/>
          <w:color w:val="000000"/>
          <w:spacing w:val="1"/>
        </w:rPr>
        <w:t xml:space="preserve"> </w:t>
      </w:r>
      <w:r w:rsidRPr="00401941">
        <w:rPr>
          <w:b/>
          <w:i/>
          <w:iCs/>
          <w:color w:val="000000"/>
        </w:rPr>
        <w:t>pr</w:t>
      </w:r>
      <w:r w:rsidRPr="00401941">
        <w:rPr>
          <w:b/>
          <w:i/>
          <w:iCs/>
          <w:color w:val="000000"/>
          <w:spacing w:val="-1"/>
        </w:rPr>
        <w:t>e</w:t>
      </w:r>
      <w:r w:rsidRPr="00401941">
        <w:rPr>
          <w:b/>
          <w:i/>
          <w:iCs/>
          <w:color w:val="000000"/>
        </w:rPr>
        <w:t>s</w:t>
      </w:r>
      <w:r w:rsidRPr="00401941">
        <w:rPr>
          <w:b/>
          <w:i/>
          <w:iCs/>
          <w:color w:val="000000"/>
          <w:spacing w:val="-1"/>
        </w:rPr>
        <w:t>e</w:t>
      </w:r>
      <w:r w:rsidRPr="00401941">
        <w:rPr>
          <w:b/>
          <w:i/>
          <w:iCs/>
          <w:color w:val="000000"/>
          <w:spacing w:val="1"/>
        </w:rPr>
        <w:t>n</w:t>
      </w:r>
      <w:r w:rsidRPr="00401941">
        <w:rPr>
          <w:b/>
          <w:i/>
          <w:iCs/>
          <w:color w:val="000000"/>
          <w:spacing w:val="-1"/>
        </w:rPr>
        <w:t>t</w:t>
      </w:r>
      <w:r w:rsidRPr="00401941">
        <w:rPr>
          <w:b/>
          <w:i/>
          <w:iCs/>
          <w:color w:val="000000"/>
        </w:rPr>
        <w:t>ed at c</w:t>
      </w:r>
      <w:r w:rsidRPr="00401941">
        <w:rPr>
          <w:b/>
          <w:i/>
          <w:iCs/>
          <w:color w:val="000000"/>
          <w:spacing w:val="-1"/>
        </w:rPr>
        <w:t>o</w:t>
      </w:r>
      <w:r w:rsidRPr="00401941">
        <w:rPr>
          <w:b/>
          <w:i/>
          <w:iCs/>
          <w:color w:val="000000"/>
        </w:rPr>
        <w:t>n</w:t>
      </w:r>
      <w:r w:rsidRPr="00401941">
        <w:rPr>
          <w:b/>
          <w:i/>
          <w:iCs/>
          <w:color w:val="000000"/>
          <w:spacing w:val="-1"/>
        </w:rPr>
        <w:t>fe</w:t>
      </w:r>
      <w:r w:rsidRPr="00401941">
        <w:rPr>
          <w:b/>
          <w:i/>
          <w:iCs/>
          <w:color w:val="000000"/>
        </w:rPr>
        <w:t>rence</w:t>
      </w:r>
      <w:r w:rsidRPr="00401941">
        <w:rPr>
          <w:b/>
          <w:i/>
          <w:iCs/>
          <w:color w:val="000000"/>
          <w:spacing w:val="-1"/>
        </w:rPr>
        <w:t>s (when available online)</w:t>
      </w:r>
      <w:r w:rsidRPr="00401941">
        <w:rPr>
          <w:b/>
          <w:i/>
          <w:iCs/>
          <w:color w:val="000000"/>
        </w:rPr>
        <w:t>:</w:t>
      </w:r>
      <w:r w:rsidRPr="00401941">
        <w:rPr>
          <w:b/>
          <w:i/>
          <w:iCs/>
          <w:color w:val="000000"/>
          <w:spacing w:val="1"/>
        </w:rPr>
        <w:t xml:space="preserve"> </w:t>
      </w:r>
    </w:p>
    <w:p w:rsidR="00401941" w:rsidRDefault="00401941" w:rsidP="008D5051">
      <w:pPr>
        <w:pStyle w:val="References"/>
        <w:numPr>
          <w:ilvl w:val="0"/>
          <w:numId w:val="3"/>
        </w:numPr>
        <w:spacing w:after="0"/>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401941" w:rsidRDefault="00401941" w:rsidP="008D5051">
      <w:pPr>
        <w:widowControl w:val="0"/>
        <w:autoSpaceDE w:val="0"/>
        <w:autoSpaceDN w:val="0"/>
        <w:adjustRightInd w:val="0"/>
        <w:ind w:right="-20"/>
        <w:jc w:val="left"/>
        <w:rPr>
          <w:color w:val="000000"/>
        </w:rPr>
      </w:pPr>
      <w:r>
        <w:rPr>
          <w:i/>
          <w:iCs/>
          <w:color w:val="000000"/>
        </w:rPr>
        <w:t>Example:</w:t>
      </w:r>
    </w:p>
    <w:p w:rsidR="00401941" w:rsidRDefault="00401941" w:rsidP="008D5051">
      <w:pPr>
        <w:pStyle w:val="References"/>
        <w:numPr>
          <w:ilvl w:val="0"/>
          <w:numId w:val="3"/>
        </w:numPr>
        <w:spacing w:after="0"/>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Pr>
          <w:spacing w:val="1"/>
        </w:rPr>
        <w:br/>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Availa</w:t>
      </w:r>
      <w:r>
        <w:t>b</w:t>
      </w:r>
      <w:r>
        <w:rPr>
          <w:spacing w:val="-1"/>
        </w:rPr>
        <w:t xml:space="preserve">le:  </w:t>
      </w:r>
      <w:hyperlink r:id="rId18" w:history="1">
        <w:r w:rsidRPr="006C7A8D">
          <w:rPr>
            <w:rStyle w:val="Hyperlink"/>
          </w:rPr>
          <w:t>htt</w:t>
        </w:r>
        <w:r w:rsidRPr="006C7A8D">
          <w:rPr>
            <w:rStyle w:val="Hyperlink"/>
            <w:spacing w:val="1"/>
          </w:rPr>
          <w:t>p</w:t>
        </w:r>
        <w:r w:rsidRPr="006C7A8D">
          <w:rPr>
            <w:rStyle w:val="Hyperlink"/>
          </w:rPr>
          <w:t>://ho</w:t>
        </w:r>
        <w:r w:rsidRPr="006C7A8D">
          <w:rPr>
            <w:rStyle w:val="Hyperlink"/>
            <w:spacing w:val="-2"/>
          </w:rPr>
          <w:t>m</w:t>
        </w:r>
        <w:r w:rsidRPr="006C7A8D">
          <w:rPr>
            <w:rStyle w:val="Hyperlink"/>
          </w:rPr>
          <w:t>e.p</w:t>
        </w:r>
        <w:r w:rsidRPr="006C7A8D">
          <w:rPr>
            <w:rStyle w:val="Hyperlink"/>
            <w:spacing w:val="-1"/>
          </w:rPr>
          <w:t>r</w:t>
        </w:r>
        <w:r w:rsidRPr="006C7A8D">
          <w:rPr>
            <w:rStyle w:val="Hyperlink"/>
          </w:rPr>
          <w:t>ocess.</w:t>
        </w:r>
        <w:r w:rsidRPr="006C7A8D">
          <w:rPr>
            <w:rStyle w:val="Hyperlink"/>
            <w:spacing w:val="-1"/>
          </w:rPr>
          <w:t>c</w:t>
        </w:r>
        <w:r w:rsidRPr="006C7A8D">
          <w:rPr>
            <w:rStyle w:val="Hyperlink"/>
            <w:spacing w:val="1"/>
          </w:rPr>
          <w:t>o</w:t>
        </w:r>
        <w:r w:rsidRPr="006C7A8D">
          <w:rPr>
            <w:rStyle w:val="Hyperlink"/>
            <w:spacing w:val="-2"/>
          </w:rPr>
          <w:t>m</w:t>
        </w:r>
        <w:r w:rsidRPr="006C7A8D">
          <w:rPr>
            <w:rStyle w:val="Hyperlink"/>
          </w:rPr>
          <w:t>/Int</w:t>
        </w:r>
        <w:r w:rsidRPr="006C7A8D">
          <w:rPr>
            <w:rStyle w:val="Hyperlink"/>
            <w:spacing w:val="1"/>
          </w:rPr>
          <w:t>r</w:t>
        </w:r>
        <w:r w:rsidRPr="006C7A8D">
          <w:rPr>
            <w:rStyle w:val="Hyperlink"/>
          </w:rPr>
          <w:t>anets/</w:t>
        </w:r>
        <w:r w:rsidRPr="006C7A8D">
          <w:rPr>
            <w:rStyle w:val="Hyperlink"/>
            <w:spacing w:val="-1"/>
          </w:rPr>
          <w:t>w</w:t>
        </w:r>
        <w:r w:rsidRPr="006C7A8D">
          <w:rPr>
            <w:rStyle w:val="Hyperlink"/>
            <w:spacing w:val="1"/>
          </w:rPr>
          <w:t>p</w:t>
        </w:r>
        <w:r w:rsidRPr="006C7A8D">
          <w:rPr>
            <w:rStyle w:val="Hyperlink"/>
            <w:spacing w:val="-1"/>
          </w:rPr>
          <w:t>2</w:t>
        </w:r>
        <w:r w:rsidRPr="006C7A8D">
          <w:rPr>
            <w:rStyle w:val="Hyperlink"/>
          </w:rPr>
          <w:t>.h</w:t>
        </w:r>
        <w:r w:rsidRPr="006C7A8D">
          <w:rPr>
            <w:rStyle w:val="Hyperlink"/>
            <w:spacing w:val="-2"/>
          </w:rPr>
          <w:t>t</w:t>
        </w:r>
        <w:r w:rsidRPr="006C7A8D">
          <w:rPr>
            <w:rStyle w:val="Hyperlink"/>
          </w:rPr>
          <w:t>p</w:t>
        </w:r>
      </w:hyperlink>
    </w:p>
    <w:p w:rsidR="00401941" w:rsidRDefault="00401941" w:rsidP="008D5051">
      <w:pPr>
        <w:widowControl w:val="0"/>
        <w:autoSpaceDE w:val="0"/>
        <w:autoSpaceDN w:val="0"/>
        <w:adjustRightInd w:val="0"/>
        <w:spacing w:before="1" w:line="180" w:lineRule="exact"/>
        <w:jc w:val="left"/>
        <w:rPr>
          <w:color w:val="000000"/>
          <w:szCs w:val="18"/>
        </w:rPr>
      </w:pPr>
    </w:p>
    <w:p w:rsidR="00401941" w:rsidRPr="00401941" w:rsidRDefault="00401941" w:rsidP="008D5051">
      <w:pPr>
        <w:widowControl w:val="0"/>
        <w:autoSpaceDE w:val="0"/>
        <w:autoSpaceDN w:val="0"/>
        <w:adjustRightInd w:val="0"/>
        <w:spacing w:line="239" w:lineRule="auto"/>
        <w:ind w:right="-54"/>
        <w:jc w:val="left"/>
        <w:rPr>
          <w:b/>
          <w:i/>
          <w:iCs/>
          <w:color w:val="000000"/>
          <w:spacing w:val="1"/>
        </w:rPr>
      </w:pPr>
      <w:r w:rsidRPr="00401941">
        <w:rPr>
          <w:b/>
          <w:i/>
          <w:iCs/>
          <w:color w:val="000000"/>
        </w:rPr>
        <w:t>Basic format for rep</w:t>
      </w:r>
      <w:r w:rsidRPr="00401941">
        <w:rPr>
          <w:b/>
          <w:i/>
          <w:iCs/>
          <w:color w:val="000000"/>
          <w:spacing w:val="1"/>
        </w:rPr>
        <w:t>o</w:t>
      </w:r>
      <w:r w:rsidRPr="00401941">
        <w:rPr>
          <w:b/>
          <w:i/>
          <w:iCs/>
          <w:color w:val="000000"/>
        </w:rPr>
        <w:t xml:space="preserve">rts  </w:t>
      </w:r>
      <w:r w:rsidRPr="00401941">
        <w:rPr>
          <w:b/>
          <w:i/>
          <w:iCs/>
          <w:color w:val="000000"/>
          <w:spacing w:val="1"/>
        </w:rPr>
        <w:t xml:space="preserve"> </w:t>
      </w:r>
      <w:r w:rsidRPr="00401941">
        <w:rPr>
          <w:b/>
          <w:i/>
          <w:iCs/>
          <w:color w:val="000000"/>
        </w:rPr>
        <w:t xml:space="preserve">and  </w:t>
      </w:r>
      <w:r w:rsidRPr="00401941">
        <w:rPr>
          <w:b/>
          <w:i/>
          <w:iCs/>
          <w:color w:val="000000"/>
          <w:spacing w:val="1"/>
        </w:rPr>
        <w:t xml:space="preserve"> </w:t>
      </w:r>
      <w:r w:rsidRPr="00401941">
        <w:rPr>
          <w:b/>
          <w:i/>
          <w:iCs/>
          <w:color w:val="000000"/>
        </w:rPr>
        <w:t>han</w:t>
      </w:r>
      <w:r w:rsidRPr="00401941">
        <w:rPr>
          <w:b/>
          <w:i/>
          <w:iCs/>
          <w:color w:val="000000"/>
          <w:spacing w:val="1"/>
        </w:rPr>
        <w:t>d</w:t>
      </w:r>
      <w:r w:rsidRPr="00401941">
        <w:rPr>
          <w:b/>
          <w:i/>
          <w:iCs/>
          <w:color w:val="000000"/>
        </w:rPr>
        <w:t>bo</w:t>
      </w:r>
      <w:r w:rsidRPr="00401941">
        <w:rPr>
          <w:b/>
          <w:i/>
          <w:iCs/>
          <w:color w:val="000000"/>
          <w:spacing w:val="1"/>
        </w:rPr>
        <w:t>o</w:t>
      </w:r>
      <w:r w:rsidRPr="00401941">
        <w:rPr>
          <w:b/>
          <w:i/>
          <w:iCs/>
          <w:color w:val="000000"/>
        </w:rPr>
        <w:t xml:space="preserve">ks (when available online):  </w:t>
      </w:r>
      <w:r w:rsidRPr="00401941">
        <w:rPr>
          <w:b/>
          <w:i/>
          <w:iCs/>
          <w:color w:val="000000"/>
          <w:spacing w:val="1"/>
        </w:rPr>
        <w:t xml:space="preserve"> </w:t>
      </w:r>
    </w:p>
    <w:p w:rsidR="00401941" w:rsidRPr="00263943" w:rsidRDefault="00401941" w:rsidP="008D5051">
      <w:pPr>
        <w:pStyle w:val="References"/>
        <w:numPr>
          <w:ilvl w:val="0"/>
          <w:numId w:val="3"/>
        </w:numPr>
        <w:spacing w:after="0"/>
      </w:pPr>
      <w:r w:rsidRPr="00263943">
        <w:rPr>
          <w:i/>
          <w:iCs/>
          <w:spacing w:val="1"/>
        </w:rPr>
        <w:t xml:space="preserve"> </w:t>
      </w: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1"/>
        </w:rPr>
        <w:t xml:space="preserve">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35"/>
        </w:rPr>
        <w:t xml:space="preserve"> </w:t>
      </w:r>
      <w:r w:rsidRPr="00263943">
        <w:rPr>
          <w:spacing w:val="14"/>
        </w:rPr>
        <w:t>a</w:t>
      </w:r>
      <w:r w:rsidRPr="00263943">
        <w:t>n</w:t>
      </w:r>
      <w:r w:rsidRPr="00263943">
        <w:rPr>
          <w:spacing w:val="-35"/>
        </w:rPr>
        <w:t xml:space="preserve"> </w:t>
      </w:r>
      <w:r w:rsidRPr="00263943">
        <w:t>y</w:t>
      </w:r>
      <w:r w:rsidRPr="00263943">
        <w:rPr>
          <w:spacing w:val="-37"/>
        </w:rPr>
        <w:t xml:space="preserve"> </w:t>
      </w:r>
      <w:r w:rsidRPr="00263943">
        <w:t>.</w:t>
      </w:r>
      <w:r w:rsidRPr="00263943">
        <w:rPr>
          <w:spacing w:val="49"/>
        </w:rPr>
        <w:t xml:space="preserve"> </w:t>
      </w:r>
      <w:r w:rsidRPr="00263943">
        <w:t>C</w:t>
      </w:r>
      <w:r w:rsidRPr="00263943">
        <w:rPr>
          <w:spacing w:val="-37"/>
        </w:rPr>
        <w:t xml:space="preserve"> </w:t>
      </w:r>
      <w:proofErr w:type="spellStart"/>
      <w:r w:rsidRPr="00263943">
        <w:rPr>
          <w:spacing w:val="14"/>
        </w:rPr>
        <w:t>ity</w:t>
      </w:r>
      <w:proofErr w:type="spellEnd"/>
      <w:r w:rsidRPr="00263943">
        <w:t>,</w:t>
      </w:r>
      <w:r w:rsidRPr="00263943">
        <w:rPr>
          <w:spacing w:val="47"/>
        </w:rPr>
        <w:t xml:space="preserve"> </w:t>
      </w:r>
      <w:r w:rsidRPr="00263943">
        <w:rPr>
          <w:spacing w:val="14"/>
        </w:rPr>
        <w:t>Sta</w:t>
      </w:r>
      <w:r w:rsidRPr="00263943">
        <w:t>te</w:t>
      </w:r>
      <w:r w:rsidRPr="00263943">
        <w:rPr>
          <w:spacing w:val="47"/>
        </w:rPr>
        <w:t xml:space="preserve"> </w:t>
      </w:r>
      <w:r w:rsidRPr="00263943">
        <w:rPr>
          <w:spacing w:val="14"/>
        </w:rPr>
        <w:t>o</w:t>
      </w:r>
      <w:r w:rsidRPr="00263943">
        <w:t>r</w:t>
      </w:r>
      <w:r w:rsidRPr="00263943">
        <w:rPr>
          <w:spacing w:val="48"/>
        </w:rPr>
        <w:t xml:space="preserve"> </w:t>
      </w:r>
      <w:r w:rsidRPr="00263943">
        <w:t>C</w:t>
      </w:r>
      <w:r w:rsidRPr="00263943">
        <w:rPr>
          <w:spacing w:val="14"/>
        </w:rPr>
        <w:t>ou</w:t>
      </w:r>
      <w:r w:rsidRPr="00263943">
        <w:t>n</w:t>
      </w:r>
      <w:r w:rsidRPr="00263943">
        <w:rPr>
          <w:spacing w:val="14"/>
        </w:rPr>
        <w:t>t</w:t>
      </w:r>
      <w:r w:rsidRPr="00263943">
        <w:t>ry.</w:t>
      </w:r>
      <w:r w:rsidRPr="00263943">
        <w:rPr>
          <w:spacing w:val="47"/>
        </w:rPr>
        <w:t xml:space="preserve"> </w:t>
      </w:r>
      <w:r w:rsidRPr="00263943">
        <w:rPr>
          <w:spacing w:val="14"/>
        </w:rPr>
        <w:t>[Ty</w:t>
      </w:r>
      <w:r w:rsidRPr="00263943">
        <w:t>pe</w:t>
      </w:r>
      <w:r w:rsidRPr="00263943">
        <w:rPr>
          <w:spacing w:val="47"/>
        </w:rPr>
        <w:t xml:space="preserve"> </w:t>
      </w:r>
      <w:r w:rsidRPr="00263943">
        <w:rPr>
          <w:spacing w:val="14"/>
        </w:rPr>
        <w:t>o</w:t>
      </w:r>
      <w:r w:rsidRPr="00263943">
        <w:t>f</w:t>
      </w:r>
      <w:r w:rsidRPr="00263943">
        <w:rPr>
          <w:spacing w:val="49"/>
        </w:rPr>
        <w:t xml:space="preserve"> </w:t>
      </w:r>
      <w:r w:rsidRPr="00263943">
        <w:rPr>
          <w:spacing w:val="14"/>
        </w:rPr>
        <w:t>Me</w:t>
      </w:r>
      <w:r w:rsidRPr="00263943">
        <w:t>diu</w:t>
      </w:r>
      <w:r w:rsidRPr="00263943">
        <w:rPr>
          <w:spacing w:val="12"/>
        </w:rPr>
        <w:t>m</w:t>
      </w:r>
      <w:r w:rsidRPr="00263943">
        <w:rPr>
          <w:spacing w:val="14"/>
        </w:rPr>
        <w:t>]</w:t>
      </w:r>
      <w:r w:rsidRPr="00263943">
        <w:t>.</w:t>
      </w:r>
      <w:r w:rsidRPr="00263943">
        <w:rPr>
          <w:spacing w:val="-36"/>
        </w:rPr>
        <w:t xml:space="preserve"> </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401941" w:rsidRPr="008E0645" w:rsidRDefault="00401941" w:rsidP="008D5051">
      <w:pPr>
        <w:widowControl w:val="0"/>
        <w:autoSpaceDE w:val="0"/>
        <w:autoSpaceDN w:val="0"/>
        <w:adjustRightInd w:val="0"/>
        <w:spacing w:before="1"/>
        <w:ind w:right="-20"/>
        <w:jc w:val="left"/>
        <w:rPr>
          <w:color w:val="000000"/>
        </w:rPr>
      </w:pPr>
      <w:r w:rsidRPr="008E0645">
        <w:rPr>
          <w:i/>
          <w:iCs/>
          <w:color w:val="000000"/>
        </w:rPr>
        <w:t>Example:</w:t>
      </w:r>
    </w:p>
    <w:p w:rsidR="00401941" w:rsidRPr="00263943" w:rsidRDefault="00401941" w:rsidP="008D5051">
      <w:pPr>
        <w:pStyle w:val="References"/>
        <w:numPr>
          <w:ilvl w:val="0"/>
          <w:numId w:val="3"/>
        </w:numPr>
        <w:spacing w:after="0"/>
      </w:pPr>
      <w:r>
        <w:rPr>
          <w:spacing w:val="1"/>
        </w:rPr>
        <w:t xml:space="preserve">   </w:t>
      </w:r>
      <w:r w:rsidRPr="00263943">
        <w:rPr>
          <w:spacing w:val="26"/>
        </w:rPr>
        <w:t>S</w:t>
      </w:r>
      <w:r w:rsidRPr="00263943">
        <w:t xml:space="preserve">. </w:t>
      </w:r>
      <w:r w:rsidRPr="00263943">
        <w:rPr>
          <w:spacing w:val="18"/>
        </w:rPr>
        <w:t xml:space="preserve"> </w:t>
      </w:r>
      <w:r w:rsidRPr="00263943">
        <w:rPr>
          <w:spacing w:val="26"/>
        </w:rPr>
        <w:t>L</w:t>
      </w:r>
      <w:r w:rsidRPr="00263943">
        <w:t xml:space="preserve">. </w:t>
      </w:r>
      <w:r w:rsidRPr="00263943">
        <w:rPr>
          <w:spacing w:val="18"/>
        </w:rPr>
        <w:t xml:space="preserve"> </w:t>
      </w:r>
      <w:r w:rsidRPr="00263943">
        <w:rPr>
          <w:spacing w:val="26"/>
        </w:rPr>
        <w:t>Tal</w:t>
      </w:r>
      <w:r w:rsidRPr="00263943">
        <w:t>l</w:t>
      </w:r>
      <w:r w:rsidRPr="00263943">
        <w:rPr>
          <w:spacing w:val="-25"/>
        </w:rPr>
        <w:t xml:space="preserve"> </w:t>
      </w:r>
      <w:proofErr w:type="spellStart"/>
      <w:r w:rsidRPr="00263943">
        <w:rPr>
          <w:spacing w:val="26"/>
        </w:rPr>
        <w:t>een</w:t>
      </w:r>
      <w:proofErr w:type="spellEnd"/>
      <w:r w:rsidRPr="00263943">
        <w:t xml:space="preserve">. </w:t>
      </w:r>
      <w:r w:rsidRPr="00263943">
        <w:rPr>
          <w:spacing w:val="18"/>
        </w:rPr>
        <w:t xml:space="preserve"> </w:t>
      </w:r>
      <w:r w:rsidRPr="00263943">
        <w:rPr>
          <w:spacing w:val="26"/>
        </w:rPr>
        <w:t>(199</w:t>
      </w:r>
      <w:r w:rsidRPr="00263943">
        <w:t>6</w:t>
      </w:r>
      <w:r w:rsidRPr="00263943">
        <w:rPr>
          <w:spacing w:val="-23"/>
        </w:rPr>
        <w:t xml:space="preserve"> </w:t>
      </w:r>
      <w:r w:rsidRPr="00263943">
        <w:t xml:space="preserve">, </w:t>
      </w:r>
      <w:r w:rsidRPr="00263943">
        <w:rPr>
          <w:spacing w:val="18"/>
        </w:rPr>
        <w:t xml:space="preserve"> </w:t>
      </w:r>
      <w:r w:rsidRPr="00263943">
        <w:rPr>
          <w:spacing w:val="26"/>
        </w:rPr>
        <w:t>Ap</w:t>
      </w:r>
      <w:r w:rsidRPr="00263943">
        <w:t>r</w:t>
      </w:r>
      <w:r w:rsidRPr="00263943">
        <w:rPr>
          <w:spacing w:val="-23"/>
        </w:rPr>
        <w:t xml:space="preserve"> </w:t>
      </w:r>
      <w:r w:rsidRPr="00263943">
        <w:t>.</w:t>
      </w:r>
      <w:r w:rsidRPr="00263943">
        <w:rPr>
          <w:spacing w:val="-24"/>
        </w:rPr>
        <w:t xml:space="preserve"> </w:t>
      </w:r>
      <w:r w:rsidRPr="00263943">
        <w:rPr>
          <w:spacing w:val="26"/>
        </w:rPr>
        <w:t>)</w:t>
      </w:r>
      <w:r w:rsidRPr="00263943">
        <w:t xml:space="preserve">. </w:t>
      </w:r>
      <w:r w:rsidRPr="00263943">
        <w:rPr>
          <w:spacing w:val="20"/>
        </w:rPr>
        <w:t xml:space="preserve"> </w:t>
      </w:r>
      <w:r w:rsidRPr="00263943">
        <w:rPr>
          <w:spacing w:val="26"/>
        </w:rPr>
        <w:t>Th</w:t>
      </w:r>
      <w:r w:rsidRPr="00263943">
        <w:t xml:space="preserve">e </w:t>
      </w:r>
      <w:r w:rsidRPr="00263943">
        <w:rPr>
          <w:spacing w:val="18"/>
        </w:rPr>
        <w:t xml:space="preserve"> </w:t>
      </w:r>
      <w:r w:rsidRPr="00263943">
        <w:rPr>
          <w:spacing w:val="26"/>
        </w:rPr>
        <w:t>I</w:t>
      </w:r>
      <w:r w:rsidRPr="00263943">
        <w:t>n</w:t>
      </w:r>
      <w:r w:rsidRPr="00263943">
        <w:rPr>
          <w:spacing w:val="-23"/>
        </w:rPr>
        <w:t xml:space="preserve"> </w:t>
      </w:r>
      <w:r w:rsidRPr="00263943">
        <w:t>t</w:t>
      </w:r>
      <w:r w:rsidRPr="00263943">
        <w:rPr>
          <w:spacing w:val="-25"/>
        </w:rPr>
        <w:t xml:space="preserve"> </w:t>
      </w:r>
      <w:r w:rsidRPr="00263943">
        <w:t>r</w:t>
      </w:r>
      <w:r w:rsidRPr="00263943">
        <w:rPr>
          <w:spacing w:val="-23"/>
        </w:rPr>
        <w:t xml:space="preserve"> </w:t>
      </w:r>
      <w:r w:rsidRPr="00263943">
        <w:rPr>
          <w:spacing w:val="26"/>
        </w:rPr>
        <w:t>a</w:t>
      </w:r>
      <w:r w:rsidRPr="00263943">
        <w:t>n</w:t>
      </w:r>
      <w:r w:rsidRPr="00263943">
        <w:rPr>
          <w:spacing w:val="-23"/>
        </w:rPr>
        <w:t xml:space="preserve"> </w:t>
      </w:r>
      <w:r w:rsidRPr="00263943">
        <w:rPr>
          <w:spacing w:val="26"/>
        </w:rPr>
        <w:t>e</w:t>
      </w:r>
      <w:r w:rsidRPr="00263943">
        <w:t xml:space="preserve">t </w:t>
      </w:r>
      <w:r w:rsidRPr="00263943">
        <w:rPr>
          <w:spacing w:val="18"/>
        </w:rPr>
        <w:t xml:space="preserve"> </w:t>
      </w:r>
      <w:r w:rsidRPr="00263943">
        <w:rPr>
          <w:spacing w:val="26"/>
        </w:rPr>
        <w:t>Ar</w:t>
      </w:r>
      <w:r w:rsidRPr="00263943">
        <w:rPr>
          <w:spacing w:val="24"/>
        </w:rPr>
        <w:t>ch</w:t>
      </w:r>
      <w:r w:rsidRPr="00263943">
        <w:t>i</w:t>
      </w:r>
      <w:r w:rsidRPr="00263943">
        <w:rPr>
          <w:spacing w:val="-26"/>
        </w:rPr>
        <w:t xml:space="preserve"> </w:t>
      </w:r>
      <w:r>
        <w:rPr>
          <w:spacing w:val="-26"/>
        </w:rPr>
        <w:t>-</w:t>
      </w:r>
      <w:proofErr w:type="spellStart"/>
      <w:r w:rsidRPr="00263943">
        <w:t>t</w:t>
      </w:r>
      <w:r w:rsidRPr="00263943">
        <w:rPr>
          <w:spacing w:val="24"/>
        </w:rPr>
        <w:t>ec</w:t>
      </w:r>
      <w:r w:rsidRPr="00263943">
        <w:t>t</w:t>
      </w:r>
      <w:r w:rsidRPr="00263943">
        <w:rPr>
          <w:spacing w:val="24"/>
        </w:rPr>
        <w:t>ure</w:t>
      </w:r>
      <w:proofErr w:type="spellEnd"/>
      <w:r w:rsidRPr="00263943">
        <w:t xml:space="preserve">: </w:t>
      </w:r>
      <w:r w:rsidRPr="00263943">
        <w:rPr>
          <w:spacing w:val="40"/>
        </w:rPr>
        <w:t xml:space="preserve"> </w:t>
      </w:r>
      <w:r w:rsidRPr="00263943">
        <w:t>M</w:t>
      </w:r>
      <w:r w:rsidRPr="00263943">
        <w:rPr>
          <w:spacing w:val="-27"/>
        </w:rPr>
        <w:t xml:space="preserve"> </w:t>
      </w:r>
      <w:r w:rsidRPr="00263943">
        <w:t>a</w:t>
      </w:r>
      <w:r w:rsidRPr="00263943">
        <w:rPr>
          <w:spacing w:val="-26"/>
        </w:rPr>
        <w:t xml:space="preserve"> </w:t>
      </w:r>
      <w:proofErr w:type="spellStart"/>
      <w:r w:rsidRPr="00263943">
        <w:rPr>
          <w:spacing w:val="24"/>
        </w:rPr>
        <w:t>nag</w:t>
      </w:r>
      <w:r w:rsidRPr="00263943">
        <w:t>i</w:t>
      </w:r>
      <w:proofErr w:type="spellEnd"/>
      <w:r w:rsidRPr="00263943">
        <w:rPr>
          <w:spacing w:val="-28"/>
        </w:rPr>
        <w:t xml:space="preserve"> </w:t>
      </w:r>
      <w:r w:rsidRPr="00263943">
        <w:rPr>
          <w:spacing w:val="24"/>
        </w:rPr>
        <w:t>n</w:t>
      </w:r>
      <w:r w:rsidRPr="00263943">
        <w:t xml:space="preserve">g </w:t>
      </w:r>
      <w:r w:rsidRPr="00263943">
        <w:rPr>
          <w:spacing w:val="42"/>
        </w:rPr>
        <w:t xml:space="preserve"> </w:t>
      </w:r>
      <w:proofErr w:type="spellStart"/>
      <w:r w:rsidRPr="00263943">
        <w:t>i</w:t>
      </w:r>
      <w:proofErr w:type="spellEnd"/>
      <w:r w:rsidRPr="00263943">
        <w:rPr>
          <w:spacing w:val="-28"/>
        </w:rPr>
        <w:t xml:space="preserve"> </w:t>
      </w:r>
      <w:r w:rsidRPr="00263943">
        <w:t>n</w:t>
      </w:r>
      <w:r w:rsidRPr="00263943">
        <w:rPr>
          <w:spacing w:val="-25"/>
        </w:rPr>
        <w:t xml:space="preserve"> </w:t>
      </w:r>
      <w:r w:rsidRPr="00263943">
        <w:t>f</w:t>
      </w:r>
      <w:r w:rsidRPr="00263943">
        <w:rPr>
          <w:spacing w:val="-27"/>
        </w:rPr>
        <w:t xml:space="preserve"> </w:t>
      </w:r>
      <w:r w:rsidRPr="00263943">
        <w:t>o</w:t>
      </w:r>
      <w:r w:rsidRPr="00263943">
        <w:rPr>
          <w:spacing w:val="-25"/>
        </w:rPr>
        <w:t xml:space="preserve"> </w:t>
      </w:r>
      <w:proofErr w:type="spellStart"/>
      <w:r w:rsidRPr="00263943">
        <w:rPr>
          <w:spacing w:val="24"/>
        </w:rPr>
        <w:t>r</w:t>
      </w:r>
      <w:r w:rsidRPr="00263943">
        <w:t>m</w:t>
      </w:r>
      <w:proofErr w:type="spellEnd"/>
      <w:r w:rsidRPr="00263943">
        <w:rPr>
          <w:spacing w:val="-28"/>
        </w:rPr>
        <w:t xml:space="preserve"> </w:t>
      </w:r>
      <w:r w:rsidRPr="00263943">
        <w:rPr>
          <w:spacing w:val="24"/>
        </w:rPr>
        <w:t>a</w:t>
      </w:r>
      <w:r w:rsidRPr="00263943">
        <w:t>t</w:t>
      </w:r>
      <w:r w:rsidRPr="00263943">
        <w:rPr>
          <w:spacing w:val="-26"/>
        </w:rPr>
        <w:t xml:space="preserve"> </w:t>
      </w:r>
      <w:proofErr w:type="spellStart"/>
      <w:r w:rsidRPr="00263943">
        <w:t>i</w:t>
      </w:r>
      <w:proofErr w:type="spellEnd"/>
      <w:r w:rsidRPr="00263943">
        <w:rPr>
          <w:spacing w:val="-26"/>
        </w:rPr>
        <w:t xml:space="preserve"> </w:t>
      </w:r>
      <w:r w:rsidRPr="00263943">
        <w:rPr>
          <w:spacing w:val="24"/>
        </w:rPr>
        <w:t>o</w:t>
      </w:r>
      <w:r w:rsidRPr="00263943">
        <w:t xml:space="preserve">n </w:t>
      </w:r>
      <w:r w:rsidRPr="00263943">
        <w:rPr>
          <w:spacing w:val="42"/>
        </w:rPr>
        <w:t xml:space="preserve"> </w:t>
      </w:r>
      <w:proofErr w:type="spellStart"/>
      <w:r w:rsidRPr="00263943">
        <w:t>i</w:t>
      </w:r>
      <w:proofErr w:type="spellEnd"/>
      <w:r w:rsidRPr="00263943">
        <w:rPr>
          <w:spacing w:val="-26"/>
        </w:rPr>
        <w:t xml:space="preserve"> </w:t>
      </w:r>
      <w:r w:rsidRPr="00263943">
        <w:t xml:space="preserve">n </w:t>
      </w:r>
      <w:r w:rsidRPr="00263943">
        <w:rPr>
          <w:spacing w:val="42"/>
        </w:rPr>
        <w:t xml:space="preserve"> </w:t>
      </w:r>
      <w:r w:rsidRPr="00263943">
        <w:t>t</w:t>
      </w:r>
      <w:r w:rsidRPr="00263943">
        <w:rPr>
          <w:spacing w:val="-26"/>
        </w:rPr>
        <w:t xml:space="preserve"> </w:t>
      </w:r>
      <w:r w:rsidRPr="00263943">
        <w:t>h</w:t>
      </w:r>
      <w:r w:rsidRPr="00263943">
        <w:rPr>
          <w:spacing w:val="-25"/>
        </w:rPr>
        <w:t xml:space="preserve"> </w:t>
      </w:r>
      <w:r w:rsidRPr="00263943">
        <w:t xml:space="preserve">e </w:t>
      </w:r>
      <w:r w:rsidRPr="00263943">
        <w:rPr>
          <w:spacing w:val="41"/>
        </w:rPr>
        <w:t xml:space="preserve"> </w:t>
      </w:r>
      <w:proofErr w:type="spellStart"/>
      <w:r w:rsidRPr="00263943">
        <w:rPr>
          <w:spacing w:val="24"/>
        </w:rPr>
        <w:t>n</w:t>
      </w:r>
      <w:r w:rsidRPr="00263943">
        <w:t>e</w:t>
      </w:r>
      <w:r w:rsidRPr="00263943">
        <w:rPr>
          <w:spacing w:val="-27"/>
        </w:rPr>
        <w:t xml:space="preserve"> </w:t>
      </w:r>
      <w:r w:rsidRPr="00263943">
        <w:t>w</w:t>
      </w:r>
      <w:proofErr w:type="spellEnd"/>
      <w:r w:rsidRPr="00263943">
        <w:t xml:space="preserve"> par</w:t>
      </w:r>
      <w:r w:rsidRPr="00263943">
        <w:rPr>
          <w:spacing w:val="-1"/>
        </w:rPr>
        <w:t>a</w:t>
      </w:r>
      <w:r w:rsidRPr="00263943">
        <w:t>dig</w:t>
      </w:r>
      <w:r w:rsidRPr="00263943">
        <w:rPr>
          <w:spacing w:val="-2"/>
        </w:rPr>
        <w:t>m</w:t>
      </w:r>
      <w:r w:rsidRPr="00263943">
        <w:t>.</w:t>
      </w:r>
      <w:r w:rsidRPr="00263943">
        <w:rPr>
          <w:spacing w:val="2"/>
        </w:rPr>
        <w:t xml:space="preserve"> </w:t>
      </w:r>
      <w:r w:rsidRPr="00263943">
        <w:rPr>
          <w:spacing w:val="-1"/>
        </w:rPr>
        <w:t>A</w:t>
      </w:r>
      <w:r w:rsidRPr="00263943">
        <w:rPr>
          <w:spacing w:val="-2"/>
        </w:rPr>
        <w:t>m</w:t>
      </w:r>
      <w:r w:rsidRPr="00263943">
        <w:t>dahl</w:t>
      </w:r>
      <w:r w:rsidRPr="00263943">
        <w:rPr>
          <w:spacing w:val="1"/>
        </w:rPr>
        <w:t xml:space="preserve"> </w:t>
      </w:r>
      <w:r w:rsidRPr="00263943">
        <w:t>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19" w:history="1">
        <w:r w:rsidRPr="00263943">
          <w:t xml:space="preserve"> </w:t>
        </w:r>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401941" w:rsidRDefault="00401941" w:rsidP="008D5051">
      <w:pPr>
        <w:widowControl w:val="0"/>
        <w:autoSpaceDE w:val="0"/>
        <w:autoSpaceDN w:val="0"/>
        <w:adjustRightInd w:val="0"/>
        <w:spacing w:before="5" w:line="140" w:lineRule="exact"/>
        <w:jc w:val="left"/>
        <w:rPr>
          <w:color w:val="000000"/>
          <w:sz w:val="14"/>
          <w:szCs w:val="14"/>
        </w:rPr>
      </w:pPr>
    </w:p>
    <w:p w:rsidR="00401941" w:rsidRDefault="00401941" w:rsidP="008D5051">
      <w:pPr>
        <w:widowControl w:val="0"/>
        <w:autoSpaceDE w:val="0"/>
        <w:autoSpaceDN w:val="0"/>
        <w:adjustRightInd w:val="0"/>
        <w:spacing w:line="239" w:lineRule="auto"/>
        <w:ind w:left="90" w:right="-54" w:hanging="90"/>
        <w:jc w:val="left"/>
        <w:rPr>
          <w:color w:val="000000"/>
        </w:rPr>
      </w:pPr>
      <w:r>
        <w:rPr>
          <w:i/>
          <w:iCs/>
          <w:color w:val="000000"/>
          <w:spacing w:val="-1"/>
        </w:rPr>
        <w:t>Basic format for c</w:t>
      </w:r>
      <w:r>
        <w:rPr>
          <w:i/>
          <w:iCs/>
          <w:color w:val="000000"/>
          <w:spacing w:val="1"/>
        </w:rPr>
        <w:t>o</w:t>
      </w:r>
      <w:r>
        <w:rPr>
          <w:i/>
          <w:iCs/>
          <w:color w:val="000000"/>
          <w:spacing w:val="-1"/>
        </w:rPr>
        <w:t>m</w:t>
      </w:r>
      <w:r>
        <w:rPr>
          <w:i/>
          <w:iCs/>
          <w:color w:val="000000"/>
        </w:rPr>
        <w:t>pu</w:t>
      </w:r>
      <w:r>
        <w:rPr>
          <w:i/>
          <w:iCs/>
          <w:color w:val="000000"/>
          <w:spacing w:val="-1"/>
        </w:rPr>
        <w:t>t</w:t>
      </w:r>
      <w:r>
        <w:rPr>
          <w:i/>
          <w:iCs/>
          <w:color w:val="000000"/>
        </w:rPr>
        <w:t>er</w:t>
      </w:r>
      <w:r>
        <w:rPr>
          <w:i/>
          <w:iCs/>
          <w:color w:val="000000"/>
          <w:spacing w:val="1"/>
        </w:rPr>
        <w:t xml:space="preserve"> p</w:t>
      </w:r>
      <w:r>
        <w:rPr>
          <w:i/>
          <w:iCs/>
          <w:color w:val="000000"/>
          <w:spacing w:val="-1"/>
        </w:rPr>
        <w:t>ro</w:t>
      </w:r>
      <w:r>
        <w:rPr>
          <w:i/>
          <w:iCs/>
          <w:color w:val="000000"/>
          <w:spacing w:val="1"/>
        </w:rPr>
        <w:t>g</w:t>
      </w:r>
      <w:r>
        <w:rPr>
          <w:i/>
          <w:iCs/>
          <w:color w:val="000000"/>
        </w:rPr>
        <w:t>r</w:t>
      </w:r>
      <w:r>
        <w:rPr>
          <w:i/>
          <w:iCs/>
          <w:color w:val="000000"/>
          <w:spacing w:val="-1"/>
        </w:rPr>
        <w:t>a</w:t>
      </w:r>
      <w:r>
        <w:rPr>
          <w:i/>
          <w:iCs/>
          <w:color w:val="000000"/>
        </w:rPr>
        <w:t>ms a</w:t>
      </w:r>
      <w:r>
        <w:rPr>
          <w:i/>
          <w:iCs/>
          <w:color w:val="000000"/>
          <w:spacing w:val="-1"/>
        </w:rPr>
        <w:t>n</w:t>
      </w:r>
      <w:r>
        <w:rPr>
          <w:i/>
          <w:iCs/>
          <w:color w:val="000000"/>
        </w:rPr>
        <w:t>d</w:t>
      </w:r>
      <w:r>
        <w:rPr>
          <w:i/>
          <w:iCs/>
          <w:color w:val="000000"/>
          <w:spacing w:val="1"/>
        </w:rPr>
        <w:t xml:space="preserve"> </w:t>
      </w:r>
      <w:r>
        <w:rPr>
          <w:i/>
          <w:iCs/>
          <w:color w:val="000000"/>
        </w:rPr>
        <w:t>electron</w:t>
      </w:r>
      <w:r>
        <w:rPr>
          <w:i/>
          <w:iCs/>
          <w:color w:val="000000"/>
          <w:spacing w:val="-1"/>
        </w:rPr>
        <w:t>i</w:t>
      </w:r>
      <w:r>
        <w:rPr>
          <w:i/>
          <w:iCs/>
          <w:color w:val="000000"/>
        </w:rPr>
        <w:t>c</w:t>
      </w:r>
      <w:r>
        <w:rPr>
          <w:i/>
          <w:iCs/>
          <w:color w:val="000000"/>
          <w:spacing w:val="1"/>
        </w:rPr>
        <w:t xml:space="preserve"> </w:t>
      </w:r>
      <w:r>
        <w:rPr>
          <w:i/>
          <w:iCs/>
          <w:color w:val="000000"/>
          <w:spacing w:val="-1"/>
        </w:rPr>
        <w:t>d</w:t>
      </w:r>
      <w:r>
        <w:rPr>
          <w:i/>
          <w:iCs/>
          <w:color w:val="000000"/>
          <w:spacing w:val="1"/>
        </w:rPr>
        <w:t>o</w:t>
      </w:r>
      <w:r>
        <w:rPr>
          <w:i/>
          <w:iCs/>
          <w:color w:val="000000"/>
          <w:spacing w:val="-1"/>
        </w:rPr>
        <w:t>cu</w:t>
      </w:r>
      <w:r>
        <w:rPr>
          <w:i/>
          <w:iCs/>
          <w:color w:val="000000"/>
        </w:rPr>
        <w:t>men</w:t>
      </w:r>
      <w:r>
        <w:rPr>
          <w:i/>
          <w:iCs/>
          <w:color w:val="000000"/>
          <w:spacing w:val="-1"/>
        </w:rPr>
        <w:t>ts (when available online)</w:t>
      </w:r>
      <w:r>
        <w:rPr>
          <w:i/>
          <w:iCs/>
          <w:color w:val="000000"/>
        </w:rPr>
        <w:t>:</w:t>
      </w:r>
      <w:r>
        <w:rPr>
          <w:i/>
          <w:iCs/>
          <w:color w:val="000000"/>
          <w:spacing w:val="1"/>
        </w:rPr>
        <w:t xml:space="preserve"> </w:t>
      </w:r>
      <w:r>
        <w:rPr>
          <w:color w:val="000000"/>
        </w:rPr>
        <w:t>I</w:t>
      </w:r>
      <w:r>
        <w:rPr>
          <w:color w:val="000000"/>
          <w:spacing w:val="-1"/>
        </w:rPr>
        <w:t>S</w:t>
      </w:r>
      <w:r>
        <w:rPr>
          <w:color w:val="000000"/>
        </w:rPr>
        <w:t>O</w:t>
      </w:r>
      <w:r>
        <w:rPr>
          <w:color w:val="000000"/>
          <w:spacing w:val="1"/>
        </w:rPr>
        <w:t xml:space="preserve"> </w:t>
      </w:r>
      <w:r>
        <w:rPr>
          <w:color w:val="000000"/>
        </w:rPr>
        <w:t>r</w:t>
      </w:r>
      <w:r>
        <w:rPr>
          <w:color w:val="000000"/>
          <w:spacing w:val="-1"/>
        </w:rPr>
        <w:t>e</w:t>
      </w:r>
      <w:r>
        <w:rPr>
          <w:color w:val="000000"/>
        </w:rPr>
        <w:t>commends</w:t>
      </w:r>
      <w:r>
        <w:rPr>
          <w:color w:val="000000"/>
          <w:spacing w:val="40"/>
        </w:rPr>
        <w:t xml:space="preserve"> </w:t>
      </w:r>
      <w:r>
        <w:rPr>
          <w:color w:val="000000"/>
        </w:rPr>
        <w:t>that</w:t>
      </w:r>
      <w:r>
        <w:rPr>
          <w:color w:val="000000"/>
          <w:spacing w:val="38"/>
        </w:rPr>
        <w:t xml:space="preserve"> </w:t>
      </w:r>
      <w:r>
        <w:rPr>
          <w:color w:val="000000"/>
        </w:rPr>
        <w:t>capitalization</w:t>
      </w:r>
      <w:r>
        <w:rPr>
          <w:color w:val="000000"/>
          <w:spacing w:val="40"/>
        </w:rPr>
        <w:t xml:space="preserve"> </w:t>
      </w:r>
      <w:r>
        <w:rPr>
          <w:color w:val="000000"/>
        </w:rPr>
        <w:t>f</w:t>
      </w:r>
      <w:r>
        <w:rPr>
          <w:color w:val="000000"/>
          <w:spacing w:val="-1"/>
        </w:rPr>
        <w:t>o</w:t>
      </w:r>
      <w:r>
        <w:rPr>
          <w:color w:val="000000"/>
        </w:rPr>
        <w:t>llow</w:t>
      </w:r>
      <w:r>
        <w:rPr>
          <w:color w:val="000000"/>
          <w:spacing w:val="40"/>
        </w:rPr>
        <w:t xml:space="preserve"> </w:t>
      </w:r>
      <w:r>
        <w:rPr>
          <w:color w:val="000000"/>
        </w:rPr>
        <w:t>the</w:t>
      </w:r>
      <w:r>
        <w:rPr>
          <w:color w:val="000000"/>
          <w:spacing w:val="40"/>
        </w:rPr>
        <w:t xml:space="preserve"> </w:t>
      </w:r>
      <w:r>
        <w:rPr>
          <w:color w:val="000000"/>
        </w:rPr>
        <w:t>accepted</w:t>
      </w:r>
      <w:r>
        <w:rPr>
          <w:color w:val="000000"/>
          <w:spacing w:val="40"/>
        </w:rPr>
        <w:t xml:space="preserve"> </w:t>
      </w:r>
      <w:r>
        <w:rPr>
          <w:color w:val="000000"/>
        </w:rPr>
        <w:t>practice</w:t>
      </w:r>
      <w:r>
        <w:rPr>
          <w:color w:val="000000"/>
          <w:spacing w:val="40"/>
        </w:rPr>
        <w:t xml:space="preserve"> </w:t>
      </w:r>
      <w:r>
        <w:rPr>
          <w:color w:val="000000"/>
        </w:rPr>
        <w:t>for t</w:t>
      </w:r>
      <w:r>
        <w:rPr>
          <w:color w:val="000000"/>
          <w:spacing w:val="1"/>
        </w:rPr>
        <w:t>h</w:t>
      </w:r>
      <w:r>
        <w:rPr>
          <w:color w:val="000000"/>
        </w:rPr>
        <w:t>e</w:t>
      </w:r>
      <w:r>
        <w:rPr>
          <w:color w:val="000000"/>
          <w:spacing w:val="1"/>
        </w:rPr>
        <w:t xml:space="preserve"> </w:t>
      </w:r>
      <w:r>
        <w:rPr>
          <w:color w:val="000000"/>
        </w:rPr>
        <w:t>la</w:t>
      </w:r>
      <w:r>
        <w:rPr>
          <w:color w:val="000000"/>
          <w:spacing w:val="-1"/>
        </w:rPr>
        <w:t>n</w:t>
      </w:r>
      <w:r>
        <w:rPr>
          <w:color w:val="000000"/>
        </w:rPr>
        <w:t>gu</w:t>
      </w:r>
      <w:r>
        <w:rPr>
          <w:color w:val="000000"/>
          <w:spacing w:val="-1"/>
        </w:rPr>
        <w:t>a</w:t>
      </w:r>
      <w:r>
        <w:rPr>
          <w:color w:val="000000"/>
        </w:rPr>
        <w:t>ge</w:t>
      </w:r>
      <w:r>
        <w:rPr>
          <w:color w:val="000000"/>
          <w:spacing w:val="-1"/>
        </w:rPr>
        <w:t xml:space="preserve"> o</w:t>
      </w:r>
      <w:r>
        <w:rPr>
          <w:color w:val="000000"/>
        </w:rPr>
        <w:t>r</w:t>
      </w:r>
      <w:r>
        <w:rPr>
          <w:color w:val="000000"/>
          <w:spacing w:val="1"/>
        </w:rPr>
        <w:t xml:space="preserve"> </w:t>
      </w:r>
      <w:r>
        <w:rPr>
          <w:color w:val="000000"/>
        </w:rPr>
        <w:t>s</w:t>
      </w:r>
      <w:r>
        <w:rPr>
          <w:color w:val="000000"/>
          <w:spacing w:val="-1"/>
        </w:rPr>
        <w:t>c</w:t>
      </w:r>
      <w:r>
        <w:rPr>
          <w:color w:val="000000"/>
        </w:rPr>
        <w:t xml:space="preserve">ript in </w:t>
      </w:r>
      <w:r>
        <w:rPr>
          <w:color w:val="000000"/>
          <w:spacing w:val="-1"/>
        </w:rPr>
        <w:t>w</w:t>
      </w:r>
      <w:r>
        <w:rPr>
          <w:color w:val="000000"/>
          <w:spacing w:val="1"/>
        </w:rPr>
        <w:t>h</w:t>
      </w:r>
      <w:r>
        <w:rPr>
          <w:color w:val="000000"/>
        </w:rPr>
        <w:t>i</w:t>
      </w:r>
      <w:r>
        <w:rPr>
          <w:color w:val="000000"/>
          <w:spacing w:val="-1"/>
        </w:rPr>
        <w:t>c</w:t>
      </w:r>
      <w:r>
        <w:rPr>
          <w:color w:val="000000"/>
        </w:rPr>
        <w:t>h</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i</w:t>
      </w:r>
      <w:r>
        <w:rPr>
          <w:color w:val="000000"/>
          <w:spacing w:val="-1"/>
        </w:rPr>
        <w:t>n</w:t>
      </w:r>
      <w:r>
        <w:rPr>
          <w:color w:val="000000"/>
        </w:rPr>
        <w:t>f</w:t>
      </w:r>
      <w:r>
        <w:rPr>
          <w:color w:val="000000"/>
          <w:spacing w:val="-1"/>
        </w:rPr>
        <w:t>o</w:t>
      </w:r>
      <w:r>
        <w:rPr>
          <w:color w:val="000000"/>
        </w:rPr>
        <w:t>r</w:t>
      </w:r>
      <w:r>
        <w:rPr>
          <w:color w:val="000000"/>
          <w:spacing w:val="-2"/>
        </w:rPr>
        <w:t>m</w:t>
      </w:r>
      <w:r>
        <w:rPr>
          <w:color w:val="000000"/>
        </w:rPr>
        <w:t>ation is</w:t>
      </w:r>
      <w:r>
        <w:rPr>
          <w:color w:val="000000"/>
          <w:spacing w:val="-1"/>
        </w:rPr>
        <w:t xml:space="preserve"> </w:t>
      </w:r>
      <w:r>
        <w:rPr>
          <w:color w:val="000000"/>
        </w:rPr>
        <w:t>giv</w:t>
      </w:r>
      <w:r>
        <w:rPr>
          <w:color w:val="000000"/>
          <w:spacing w:val="-1"/>
        </w:rPr>
        <w:t>e</w:t>
      </w:r>
      <w:r>
        <w:rPr>
          <w:color w:val="000000"/>
        </w:rPr>
        <w:t>n.</w:t>
      </w:r>
    </w:p>
    <w:p w:rsidR="00401941" w:rsidRDefault="00401941" w:rsidP="008D5051">
      <w:pPr>
        <w:widowControl w:val="0"/>
        <w:autoSpaceDE w:val="0"/>
        <w:autoSpaceDN w:val="0"/>
        <w:adjustRightInd w:val="0"/>
        <w:spacing w:before="37"/>
        <w:ind w:right="-20"/>
        <w:jc w:val="left"/>
        <w:rPr>
          <w:color w:val="000000"/>
        </w:rPr>
      </w:pPr>
      <w:r>
        <w:rPr>
          <w:i/>
          <w:iCs/>
          <w:color w:val="000000"/>
        </w:rPr>
        <w:t>Example:</w:t>
      </w:r>
    </w:p>
    <w:p w:rsidR="00401941" w:rsidRDefault="00401941" w:rsidP="008D5051">
      <w:pPr>
        <w:pStyle w:val="References"/>
        <w:numPr>
          <w:ilvl w:val="0"/>
          <w:numId w:val="3"/>
        </w:numPr>
        <w:spacing w:after="0"/>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rsidR="00401941" w:rsidRDefault="00401941" w:rsidP="008D5051">
      <w:pPr>
        <w:pStyle w:val="References"/>
        <w:numPr>
          <w:ilvl w:val="0"/>
          <w:numId w:val="0"/>
        </w:numPr>
        <w:ind w:left="360"/>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patents (when available online):</w:t>
      </w:r>
    </w:p>
    <w:p w:rsidR="00401941" w:rsidRDefault="00401941" w:rsidP="008D5051">
      <w:pPr>
        <w:pStyle w:val="References"/>
        <w:numPr>
          <w:ilvl w:val="0"/>
          <w:numId w:val="3"/>
        </w:numPr>
        <w:spacing w:after="0"/>
      </w:pPr>
      <w:r>
        <w:t xml:space="preserve">Name of the invention, by inventor’s name. (year, month day). </w:t>
      </w:r>
      <w:r>
        <w:rPr>
          <w:rFonts w:ascii="TimesNewRomanPS-ItalicMT" w:hAnsi="TimesNewRomanPS-ItalicMT" w:cs="TimesNewRomanPS-ItalicMT"/>
          <w:i/>
          <w:iCs/>
        </w:rPr>
        <w:t xml:space="preserve">Patent Number </w:t>
      </w:r>
      <w:r>
        <w:t>[Type of medium]. Available: site/path/file</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w:t>
      </w:r>
    </w:p>
    <w:p w:rsidR="00401941" w:rsidRDefault="00401941" w:rsidP="008D5051">
      <w:pPr>
        <w:pStyle w:val="References"/>
        <w:numPr>
          <w:ilvl w:val="0"/>
          <w:numId w:val="3"/>
        </w:numPr>
        <w:spacing w:after="0"/>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401941" w:rsidRDefault="00401941" w:rsidP="008D5051">
      <w:pPr>
        <w:pStyle w:val="References"/>
        <w:numPr>
          <w:ilvl w:val="0"/>
          <w:numId w:val="0"/>
        </w:numPr>
        <w:ind w:left="360"/>
        <w:rPr>
          <w:rFonts w:ascii="TimesNewRomanPS-ItalicMT" w:hAnsi="TimesNewRomanPS-ItalicMT" w:cs="TimesNewRomanPS-ItalicMT"/>
          <w:i/>
          <w:iCs/>
        </w:rPr>
      </w:pPr>
      <w:r>
        <w:t>[Online]. Available: NEXIS Library: LEXPAT File: DESIGN</w:t>
      </w:r>
    </w:p>
    <w:p w:rsidR="00401941" w:rsidRDefault="00401941" w:rsidP="008D5051">
      <w:pPr>
        <w:widowControl w:val="0"/>
        <w:autoSpaceDE w:val="0"/>
        <w:autoSpaceDN w:val="0"/>
        <w:adjustRightInd w:val="0"/>
        <w:ind w:right="-20"/>
        <w:jc w:val="left"/>
        <w:rPr>
          <w:rFonts w:ascii="TimesNewRomanPS-ItalicMT" w:hAnsi="TimesNewRomanPS-ItalicMT" w:cs="TimesNewRomanPS-ItalicMT"/>
          <w:i/>
          <w:iCs/>
        </w:rPr>
      </w:pPr>
    </w:p>
    <w:p w:rsidR="00401941" w:rsidRPr="00401941" w:rsidRDefault="00401941" w:rsidP="008D5051">
      <w:pPr>
        <w:widowControl w:val="0"/>
        <w:autoSpaceDE w:val="0"/>
        <w:autoSpaceDN w:val="0"/>
        <w:adjustRightInd w:val="0"/>
        <w:ind w:right="-20"/>
        <w:jc w:val="left"/>
        <w:rPr>
          <w:b/>
          <w:color w:val="000000"/>
        </w:rPr>
      </w:pPr>
      <w:r w:rsidRPr="00401941">
        <w:rPr>
          <w:rFonts w:ascii="TimesNewRomanPS-ItalicMT" w:hAnsi="TimesNewRomanPS-ItalicMT" w:cs="TimesNewRomanPS-ItalicMT"/>
          <w:b/>
          <w:i/>
          <w:iCs/>
        </w:rPr>
        <w:t>Basic format</w:t>
      </w:r>
      <w:r w:rsidRPr="00401941">
        <w:rPr>
          <w:b/>
          <w:i/>
          <w:iCs/>
          <w:color w:val="000000"/>
        </w:rPr>
        <w:t xml:space="preserve"> for confer</w:t>
      </w:r>
      <w:r w:rsidRPr="00401941">
        <w:rPr>
          <w:b/>
          <w:i/>
          <w:iCs/>
          <w:color w:val="000000"/>
          <w:spacing w:val="-1"/>
        </w:rPr>
        <w:t>e</w:t>
      </w:r>
      <w:r w:rsidRPr="00401941">
        <w:rPr>
          <w:b/>
          <w:i/>
          <w:iCs/>
          <w:color w:val="000000"/>
          <w:spacing w:val="1"/>
        </w:rPr>
        <w:t>n</w:t>
      </w:r>
      <w:r w:rsidRPr="00401941">
        <w:rPr>
          <w:b/>
          <w:i/>
          <w:iCs/>
          <w:color w:val="000000"/>
        </w:rPr>
        <w:t>ce p</w:t>
      </w:r>
      <w:r w:rsidRPr="00401941">
        <w:rPr>
          <w:b/>
          <w:i/>
          <w:iCs/>
          <w:color w:val="000000"/>
          <w:spacing w:val="-1"/>
        </w:rPr>
        <w:t>r</w:t>
      </w:r>
      <w:r w:rsidRPr="00401941">
        <w:rPr>
          <w:b/>
          <w:i/>
          <w:iCs/>
          <w:color w:val="000000"/>
        </w:rPr>
        <w:t>oceed</w:t>
      </w:r>
      <w:r w:rsidRPr="00401941">
        <w:rPr>
          <w:b/>
          <w:i/>
          <w:iCs/>
          <w:color w:val="000000"/>
          <w:spacing w:val="-2"/>
        </w:rPr>
        <w:t>i</w:t>
      </w:r>
      <w:r w:rsidRPr="00401941">
        <w:rPr>
          <w:b/>
          <w:i/>
          <w:iCs/>
          <w:color w:val="000000"/>
          <w:spacing w:val="1"/>
        </w:rPr>
        <w:t>n</w:t>
      </w:r>
      <w:r w:rsidRPr="00401941">
        <w:rPr>
          <w:b/>
          <w:i/>
          <w:iCs/>
          <w:color w:val="000000"/>
        </w:rPr>
        <w:t>gs (published</w:t>
      </w:r>
      <w:r w:rsidRPr="00401941">
        <w:rPr>
          <w:b/>
          <w:i/>
          <w:iCs/>
          <w:color w:val="000000"/>
          <w:spacing w:val="-2"/>
        </w:rPr>
        <w:t>)</w:t>
      </w:r>
      <w:r w:rsidRPr="00401941">
        <w:rPr>
          <w:b/>
          <w:i/>
          <w:iCs/>
          <w:color w:val="000000"/>
        </w:rPr>
        <w:t>:</w:t>
      </w:r>
    </w:p>
    <w:p w:rsidR="00401941" w:rsidRDefault="00401941" w:rsidP="008D5051">
      <w:pPr>
        <w:pStyle w:val="References"/>
        <w:numPr>
          <w:ilvl w:val="0"/>
          <w:numId w:val="3"/>
        </w:numPr>
        <w:spacing w:after="0"/>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w:t>
      </w:r>
    </w:p>
    <w:p w:rsidR="00401941" w:rsidRDefault="00401941" w:rsidP="008D5051">
      <w:pPr>
        <w:pStyle w:val="References"/>
        <w:numPr>
          <w:ilvl w:val="0"/>
          <w:numId w:val="3"/>
        </w:numPr>
        <w:spacing w:after="0"/>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401941" w:rsidRPr="00401941" w:rsidRDefault="00401941" w:rsidP="008D5051">
      <w:pPr>
        <w:widowControl w:val="0"/>
        <w:autoSpaceDE w:val="0"/>
        <w:autoSpaceDN w:val="0"/>
        <w:adjustRightInd w:val="0"/>
        <w:ind w:right="-20"/>
        <w:jc w:val="left"/>
        <w:rPr>
          <w:b/>
          <w:color w:val="000000"/>
        </w:rPr>
      </w:pPr>
      <w:r w:rsidRPr="00401941">
        <w:rPr>
          <w:b/>
          <w:i/>
          <w:iCs/>
          <w:color w:val="000000"/>
        </w:rPr>
        <w:t>Example for p</w:t>
      </w:r>
      <w:r w:rsidRPr="00401941">
        <w:rPr>
          <w:b/>
          <w:i/>
          <w:iCs/>
          <w:color w:val="000000"/>
          <w:spacing w:val="-1"/>
        </w:rPr>
        <w:t>a</w:t>
      </w:r>
      <w:r w:rsidRPr="00401941">
        <w:rPr>
          <w:b/>
          <w:i/>
          <w:iCs/>
          <w:color w:val="000000"/>
        </w:rPr>
        <w:t>pers</w:t>
      </w:r>
      <w:r w:rsidRPr="00401941">
        <w:rPr>
          <w:b/>
          <w:i/>
          <w:iCs/>
          <w:color w:val="000000"/>
          <w:spacing w:val="1"/>
        </w:rPr>
        <w:t xml:space="preserve"> </w:t>
      </w:r>
      <w:r w:rsidRPr="00401941">
        <w:rPr>
          <w:b/>
          <w:i/>
          <w:iCs/>
          <w:color w:val="000000"/>
          <w:spacing w:val="-1"/>
        </w:rPr>
        <w:t>p</w:t>
      </w:r>
      <w:r w:rsidRPr="00401941">
        <w:rPr>
          <w:b/>
          <w:i/>
          <w:iCs/>
          <w:color w:val="000000"/>
        </w:rPr>
        <w:t>resen</w:t>
      </w:r>
      <w:r w:rsidRPr="00401941">
        <w:rPr>
          <w:b/>
          <w:i/>
          <w:iCs/>
          <w:color w:val="000000"/>
          <w:spacing w:val="-2"/>
        </w:rPr>
        <w:t>t</w:t>
      </w:r>
      <w:r w:rsidRPr="00401941">
        <w:rPr>
          <w:b/>
          <w:i/>
          <w:iCs/>
          <w:color w:val="000000"/>
        </w:rPr>
        <w:t>ed</w:t>
      </w:r>
      <w:r w:rsidRPr="00401941">
        <w:rPr>
          <w:b/>
          <w:i/>
          <w:iCs/>
          <w:color w:val="000000"/>
          <w:spacing w:val="-1"/>
        </w:rPr>
        <w:t xml:space="preserve"> </w:t>
      </w:r>
      <w:r w:rsidRPr="00401941">
        <w:rPr>
          <w:b/>
          <w:i/>
          <w:iCs/>
          <w:color w:val="000000"/>
        </w:rPr>
        <w:t xml:space="preserve">at </w:t>
      </w:r>
      <w:r w:rsidRPr="00401941">
        <w:rPr>
          <w:b/>
          <w:i/>
          <w:iCs/>
          <w:color w:val="000000"/>
          <w:spacing w:val="-1"/>
        </w:rPr>
        <w:t>co</w:t>
      </w:r>
      <w:r w:rsidRPr="00401941">
        <w:rPr>
          <w:b/>
          <w:i/>
          <w:iCs/>
          <w:color w:val="000000"/>
        </w:rPr>
        <w:t>n</w:t>
      </w:r>
      <w:r w:rsidRPr="00401941">
        <w:rPr>
          <w:b/>
          <w:i/>
          <w:iCs/>
          <w:color w:val="000000"/>
          <w:spacing w:val="-1"/>
        </w:rPr>
        <w:t>f</w:t>
      </w:r>
      <w:r w:rsidRPr="00401941">
        <w:rPr>
          <w:b/>
          <w:i/>
          <w:iCs/>
          <w:color w:val="000000"/>
        </w:rPr>
        <w:t>ere</w:t>
      </w:r>
      <w:r w:rsidRPr="00401941">
        <w:rPr>
          <w:b/>
          <w:i/>
          <w:iCs/>
          <w:color w:val="000000"/>
          <w:spacing w:val="-1"/>
        </w:rPr>
        <w:t>n</w:t>
      </w:r>
      <w:r w:rsidRPr="00401941">
        <w:rPr>
          <w:b/>
          <w:i/>
          <w:iCs/>
          <w:color w:val="000000"/>
        </w:rPr>
        <w:t>ces</w:t>
      </w:r>
      <w:r w:rsidRPr="00401941">
        <w:rPr>
          <w:b/>
          <w:i/>
          <w:iCs/>
          <w:color w:val="000000"/>
          <w:spacing w:val="1"/>
        </w:rPr>
        <w:t xml:space="preserve"> </w:t>
      </w:r>
      <w:r w:rsidRPr="00401941">
        <w:rPr>
          <w:b/>
          <w:i/>
          <w:iCs/>
          <w:color w:val="000000"/>
          <w:spacing w:val="-1"/>
        </w:rPr>
        <w:t>(</w:t>
      </w:r>
      <w:r w:rsidRPr="00401941">
        <w:rPr>
          <w:b/>
          <w:i/>
          <w:iCs/>
          <w:color w:val="000000"/>
          <w:spacing w:val="1"/>
        </w:rPr>
        <w:t>u</w:t>
      </w:r>
      <w:r w:rsidRPr="00401941">
        <w:rPr>
          <w:b/>
          <w:i/>
          <w:iCs/>
          <w:color w:val="000000"/>
          <w:spacing w:val="-1"/>
        </w:rPr>
        <w:t>np</w:t>
      </w:r>
      <w:r w:rsidRPr="00401941">
        <w:rPr>
          <w:b/>
          <w:i/>
          <w:iCs/>
          <w:color w:val="000000"/>
        </w:rPr>
        <w:t>ub</w:t>
      </w:r>
      <w:r w:rsidRPr="00401941">
        <w:rPr>
          <w:b/>
          <w:i/>
          <w:iCs/>
          <w:color w:val="000000"/>
          <w:spacing w:val="-1"/>
        </w:rPr>
        <w:t>lish</w:t>
      </w:r>
      <w:r w:rsidRPr="00401941">
        <w:rPr>
          <w:b/>
          <w:i/>
          <w:iCs/>
          <w:color w:val="000000"/>
        </w:rPr>
        <w:t>ed</w:t>
      </w:r>
      <w:r w:rsidRPr="00401941">
        <w:rPr>
          <w:b/>
          <w:i/>
          <w:iCs/>
          <w:color w:val="000000"/>
          <w:spacing w:val="-2"/>
        </w:rPr>
        <w:t>)</w:t>
      </w:r>
      <w:r w:rsidRPr="00401941">
        <w:rPr>
          <w:b/>
          <w:i/>
          <w:iCs/>
          <w:color w:val="000000"/>
        </w:rPr>
        <w:t>:</w:t>
      </w:r>
    </w:p>
    <w:p w:rsidR="00401941" w:rsidRDefault="00401941" w:rsidP="008D5051">
      <w:pPr>
        <w:pStyle w:val="References"/>
        <w:numPr>
          <w:ilvl w:val="0"/>
          <w:numId w:val="3"/>
        </w:numPr>
        <w:spacing w:after="0"/>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401941" w:rsidRDefault="00401941" w:rsidP="008D5051">
      <w:pPr>
        <w:widowControl w:val="0"/>
        <w:autoSpaceDE w:val="0"/>
        <w:autoSpaceDN w:val="0"/>
        <w:adjustRightInd w:val="0"/>
        <w:spacing w:before="6" w:line="140" w:lineRule="exact"/>
        <w:jc w:val="left"/>
        <w:rPr>
          <w:color w:val="000000"/>
          <w:sz w:val="14"/>
          <w:szCs w:val="14"/>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w:t>
      </w:r>
      <w:r w:rsidRPr="00401941">
        <w:rPr>
          <w:b/>
          <w:i/>
          <w:iCs/>
          <w:color w:val="000000"/>
          <w:spacing w:val="1"/>
        </w:rPr>
        <w:t xml:space="preserve"> for </w:t>
      </w:r>
      <w:r w:rsidRPr="00401941">
        <w:rPr>
          <w:b/>
          <w:i/>
          <w:iCs/>
          <w:color w:val="000000"/>
          <w:spacing w:val="-1"/>
        </w:rPr>
        <w:t>p</w:t>
      </w:r>
      <w:r w:rsidRPr="00401941">
        <w:rPr>
          <w:b/>
          <w:i/>
          <w:iCs/>
          <w:color w:val="000000"/>
          <w:spacing w:val="1"/>
        </w:rPr>
        <w:t>a</w:t>
      </w:r>
      <w:r w:rsidRPr="00401941">
        <w:rPr>
          <w:b/>
          <w:i/>
          <w:iCs/>
          <w:color w:val="000000"/>
          <w:spacing w:val="-1"/>
        </w:rPr>
        <w:t>te</w:t>
      </w:r>
      <w:r w:rsidRPr="00401941">
        <w:rPr>
          <w:b/>
          <w:i/>
          <w:iCs/>
          <w:color w:val="000000"/>
          <w:spacing w:val="1"/>
        </w:rPr>
        <w:t>n</w:t>
      </w:r>
      <w:r w:rsidRPr="00401941">
        <w:rPr>
          <w:b/>
          <w:i/>
          <w:iCs/>
          <w:color w:val="000000"/>
          <w:spacing w:val="-1"/>
        </w:rPr>
        <w:t>ts</w:t>
      </w:r>
      <w:r w:rsidRPr="00401941">
        <w:rPr>
          <w:rFonts w:ascii="TimesNewRomanPS-ItalicMT" w:hAnsi="TimesNewRomanPS-ItalicMT" w:cs="TimesNewRomanPS-ItalicMT"/>
          <w:b/>
          <w:i/>
          <w:iCs/>
        </w:rPr>
        <w:t>:</w:t>
      </w:r>
    </w:p>
    <w:p w:rsidR="00401941" w:rsidRDefault="00401941" w:rsidP="008D5051">
      <w:pPr>
        <w:pStyle w:val="References"/>
        <w:numPr>
          <w:ilvl w:val="0"/>
          <w:numId w:val="3"/>
        </w:numPr>
        <w:spacing w:after="0"/>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rsidR="00401941" w:rsidRPr="00B47B59" w:rsidRDefault="00401941" w:rsidP="008D5051">
      <w:pPr>
        <w:widowControl w:val="0"/>
        <w:autoSpaceDE w:val="0"/>
        <w:autoSpaceDN w:val="0"/>
        <w:adjustRightInd w:val="0"/>
        <w:ind w:right="-20"/>
        <w:jc w:val="left"/>
        <w:rPr>
          <w:i/>
          <w:color w:val="000000"/>
        </w:rPr>
      </w:pPr>
      <w:r w:rsidRPr="00B47B59">
        <w:rPr>
          <w:rFonts w:ascii="TimesNewRomanPSMT" w:hAnsi="TimesNewRomanPSMT" w:cs="TimesNewRomanPSMT"/>
          <w:i/>
        </w:rPr>
        <w:t>Example:</w:t>
      </w:r>
    </w:p>
    <w:p w:rsidR="00401941" w:rsidRDefault="00401941" w:rsidP="008D5051">
      <w:pPr>
        <w:pStyle w:val="References"/>
        <w:numPr>
          <w:ilvl w:val="0"/>
          <w:numId w:val="3"/>
        </w:numPr>
        <w:spacing w:after="0"/>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Pr>
          <w:rFonts w:ascii="TimesNewRomanPS-ItalicMT" w:hAnsi="TimesNewRomanPS-ItalicMT" w:cs="TimesNewRomanPS-ItalicMT"/>
          <w:i/>
          <w:iCs/>
        </w:rPr>
        <w:br/>
      </w:r>
      <w:r w:rsidRPr="00401941">
        <w:rPr>
          <w:rFonts w:ascii="TimesNewRomanPS-ItalicMT" w:hAnsi="TimesNewRomanPS-ItalicMT" w:cs="TimesNewRomanPS-ItalicMT"/>
          <w:b/>
          <w:i/>
          <w:iCs/>
        </w:rPr>
        <w:t>Basic format</w:t>
      </w:r>
      <w:r w:rsidRPr="00401941">
        <w:rPr>
          <w:b/>
          <w:bCs/>
          <w:i/>
          <w:iCs/>
        </w:rPr>
        <w:t xml:space="preserve"> for theses (M.S.) and dissertations (Ph.D.):</w:t>
      </w:r>
    </w:p>
    <w:p w:rsidR="00401941" w:rsidRDefault="00401941" w:rsidP="008D5051">
      <w:pPr>
        <w:pStyle w:val="References"/>
        <w:numPr>
          <w:ilvl w:val="0"/>
          <w:numId w:val="3"/>
        </w:numPr>
        <w:spacing w:after="0"/>
      </w:pPr>
      <w:r>
        <w:t>J. K. Author, “Title of thesis,” M.S. thesis, Abbrev. Dept., Abbrev. Univ., City of Univ., Abbrev. State, year.</w:t>
      </w:r>
    </w:p>
    <w:p w:rsidR="00401941" w:rsidRDefault="00401941" w:rsidP="008D5051">
      <w:pPr>
        <w:pStyle w:val="References"/>
        <w:numPr>
          <w:ilvl w:val="0"/>
          <w:numId w:val="3"/>
        </w:numPr>
        <w:spacing w:after="0"/>
      </w:pPr>
      <w:r>
        <w:t>J. K. Author, “Title of dissertation,” Ph.D. dissertation, Abbrev. Dept., Abbrev. Univ., City of Univ., Abbrev. State, year.</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pPr>
      <w:r>
        <w:t>J. O. Williams, “Narrow-band analyzer,” Ph.D. dissertation, Dept. Elect. Eng., Harvard Univ., Cambridge, MA, 1993.</w:t>
      </w:r>
    </w:p>
    <w:p w:rsidR="00401941" w:rsidRPr="00837E47" w:rsidRDefault="00401941" w:rsidP="008D5051">
      <w:pPr>
        <w:pStyle w:val="References"/>
        <w:numPr>
          <w:ilvl w:val="0"/>
          <w:numId w:val="3"/>
        </w:numPr>
        <w:spacing w:after="0"/>
      </w:pPr>
      <w:r>
        <w:t xml:space="preserve">N. Kawasaki, “Parametric study of thermal and chemical </w:t>
      </w:r>
      <w:proofErr w:type="spellStart"/>
      <w:r>
        <w:t>nonequilibrium</w:t>
      </w:r>
      <w:proofErr w:type="spellEnd"/>
      <w:r>
        <w:t xml:space="preserve"> nozzle flow,” M.S. thesis, Dept. Electron. Eng., Osaka Univ., Osaka, Japan, 1993.</w:t>
      </w: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Pr>
          <w:rFonts w:ascii="TimesNewRomanPS-ItalicMT" w:hAnsi="TimesNewRomanPS-ItalicMT" w:cs="TimesNewRomanPS-ItalicMT"/>
          <w:i/>
          <w:iCs/>
        </w:rPr>
        <w:br/>
      </w:r>
      <w:r w:rsidRPr="00401941">
        <w:rPr>
          <w:rFonts w:ascii="TimesNewRomanPS-ItalicMT" w:hAnsi="TimesNewRomanPS-ItalicMT" w:cs="TimesNewRomanPS-ItalicMT"/>
          <w:b/>
          <w:i/>
          <w:iCs/>
        </w:rPr>
        <w:t>Basic format for the most common types of unpublished references:</w:t>
      </w:r>
    </w:p>
    <w:p w:rsidR="00401941" w:rsidRDefault="00401941" w:rsidP="008D5051">
      <w:pPr>
        <w:pStyle w:val="References"/>
        <w:numPr>
          <w:ilvl w:val="0"/>
          <w:numId w:val="3"/>
        </w:numPr>
        <w:spacing w:after="0"/>
      </w:pPr>
      <w:r>
        <w:t>J. K. Author, private communication, Abbrev. Month, year.</w:t>
      </w:r>
    </w:p>
    <w:p w:rsidR="00401941" w:rsidRDefault="00401941" w:rsidP="008D5051">
      <w:pPr>
        <w:pStyle w:val="References"/>
        <w:numPr>
          <w:ilvl w:val="0"/>
          <w:numId w:val="3"/>
        </w:numPr>
        <w:spacing w:after="0"/>
      </w:pPr>
      <w:r>
        <w:t>J. K. Author, “Title of paper,” unpublished.</w:t>
      </w:r>
    </w:p>
    <w:p w:rsidR="00401941" w:rsidRDefault="00401941" w:rsidP="008D5051">
      <w:pPr>
        <w:pStyle w:val="References"/>
        <w:numPr>
          <w:ilvl w:val="0"/>
          <w:numId w:val="3"/>
        </w:numPr>
        <w:spacing w:after="0"/>
      </w:pPr>
      <w:r>
        <w:t>J. K. Author, “Title of paper,” to be published.</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pPr>
      <w:r>
        <w:t>A. Harrison, private communication, May 1995.</w:t>
      </w:r>
    </w:p>
    <w:p w:rsidR="00401941" w:rsidRDefault="00401941" w:rsidP="008D5051">
      <w:pPr>
        <w:pStyle w:val="References"/>
        <w:numPr>
          <w:ilvl w:val="0"/>
          <w:numId w:val="3"/>
        </w:numPr>
        <w:spacing w:after="0"/>
      </w:pPr>
      <w:r>
        <w:t>B. Smith, “An approach to graphs of linear forms,” unpublished.</w:t>
      </w:r>
    </w:p>
    <w:p w:rsidR="00401941" w:rsidRDefault="00401941" w:rsidP="008D5051">
      <w:pPr>
        <w:pStyle w:val="References"/>
        <w:numPr>
          <w:ilvl w:val="0"/>
          <w:numId w:val="3"/>
        </w:numPr>
        <w:spacing w:after="0"/>
      </w:pPr>
      <w:r>
        <w:t>A. Brahms, “Representation error for real numbers in binary computer arithmetic,” IEEE Computer Group Repository, Paper R-67-85.</w:t>
      </w:r>
    </w:p>
    <w:p w:rsidR="00401941" w:rsidRDefault="00401941" w:rsidP="008D5051">
      <w:pPr>
        <w:autoSpaceDE w:val="0"/>
        <w:autoSpaceDN w:val="0"/>
        <w:adjustRightInd w:val="0"/>
        <w:jc w:val="left"/>
        <w:rPr>
          <w:rFonts w:ascii="TimesNewRomanPS-ItalicMT" w:hAnsi="TimesNewRomanPS-ItalicMT" w:cs="TimesNewRomanPS-ItalicMT"/>
          <w:i/>
          <w:iCs/>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standards:</w:t>
      </w:r>
    </w:p>
    <w:p w:rsidR="00401941" w:rsidRDefault="00401941" w:rsidP="008D5051">
      <w:pPr>
        <w:pStyle w:val="References"/>
        <w:numPr>
          <w:ilvl w:val="0"/>
          <w:numId w:val="3"/>
        </w:numPr>
        <w:spacing w:after="0"/>
      </w:pPr>
      <w:r>
        <w:rPr>
          <w:rFonts w:ascii="TimesNewRomanPS-ItalicMT" w:hAnsi="TimesNewRomanPS-ItalicMT" w:cs="TimesNewRomanPS-ItalicMT"/>
          <w:i/>
          <w:iCs/>
        </w:rPr>
        <w:t>Title of Standard</w:t>
      </w:r>
      <w:r>
        <w:t>, Standard number, date.</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401941" w:rsidRDefault="00401941" w:rsidP="008D5051">
      <w:pPr>
        <w:pStyle w:val="References"/>
        <w:numPr>
          <w:ilvl w:val="0"/>
          <w:numId w:val="3"/>
        </w:numPr>
        <w:spacing w:after="0"/>
        <w:rPr>
          <w:rFonts w:ascii="TimesNewRomanPSMT" w:hAnsi="TimesNewRomanPSMT" w:cs="TimesNewRomanPSMT"/>
        </w:rPr>
      </w:pPr>
      <w:r>
        <w:t>Letter Symbols for Quantities</w:t>
      </w:r>
      <w:r>
        <w:rPr>
          <w:rFonts w:ascii="TimesNewRomanPSMT" w:hAnsi="TimesNewRomanPSMT" w:cs="TimesNewRomanPSMT"/>
        </w:rPr>
        <w:t>, ANSI Standard Y10.5-1968.</w:t>
      </w:r>
    </w:p>
    <w:p w:rsidR="00605236" w:rsidRDefault="00605236" w:rsidP="008D5051">
      <w:pPr>
        <w:pStyle w:val="References"/>
        <w:numPr>
          <w:ilvl w:val="0"/>
          <w:numId w:val="0"/>
        </w:numPr>
        <w:ind w:left="360" w:hanging="360"/>
        <w:sectPr w:rsidR="00605236">
          <w:type w:val="continuous"/>
          <w:pgSz w:w="12240" w:h="15840" w:code="1"/>
          <w:pgMar w:top="1440" w:right="1080" w:bottom="1440" w:left="1080" w:header="720" w:footer="720" w:gutter="0"/>
          <w:cols w:num="2" w:space="475"/>
        </w:sectPr>
      </w:pPr>
    </w:p>
    <w:p w:rsidR="00CD02DD" w:rsidRDefault="008D5051" w:rsidP="008D5051">
      <w:pPr>
        <w:pStyle w:val="Paper-Title"/>
        <w:spacing w:after="0"/>
        <w:rPr>
          <w:rFonts w:ascii="Times New Roman" w:hAnsi="Times New Roman"/>
          <w:b w:val="0"/>
          <w:sz w:val="28"/>
        </w:rPr>
      </w:pPr>
      <w:r w:rsidRPr="00CD02DD">
        <w:rPr>
          <w:rFonts w:ascii="Times New Roman" w:hAnsi="Times New Roman"/>
          <w:b w:val="0"/>
          <w:sz w:val="28"/>
        </w:rPr>
        <w:t xml:space="preserve">Make sure to remove the bold section identifiers above </w:t>
      </w:r>
      <w:r w:rsidR="00CD02DD">
        <w:rPr>
          <w:rFonts w:ascii="Times New Roman" w:hAnsi="Times New Roman"/>
          <w:b w:val="0"/>
          <w:sz w:val="28"/>
        </w:rPr>
        <w:t xml:space="preserve">such as </w:t>
      </w:r>
      <w:r w:rsidRPr="00CD02DD">
        <w:rPr>
          <w:rFonts w:ascii="Times New Roman" w:hAnsi="Times New Roman"/>
          <w:b w:val="0"/>
          <w:sz w:val="28"/>
        </w:rPr>
        <w:t>“Basic format for books</w:t>
      </w:r>
      <w:r w:rsidR="00CD02DD">
        <w:rPr>
          <w:rFonts w:ascii="Times New Roman" w:hAnsi="Times New Roman"/>
          <w:b w:val="0"/>
          <w:sz w:val="28"/>
        </w:rPr>
        <w:t>,” … “Basic format for standards”</w:t>
      </w:r>
      <w:r w:rsidRPr="00CD02DD">
        <w:rPr>
          <w:rFonts w:ascii="Times New Roman" w:hAnsi="Times New Roman"/>
          <w:b w:val="0"/>
          <w:sz w:val="28"/>
        </w:rPr>
        <w:t xml:space="preserve"> from your reference list!</w:t>
      </w:r>
      <w:r w:rsidR="00CD02DD">
        <w:rPr>
          <w:rFonts w:ascii="Times New Roman" w:hAnsi="Times New Roman"/>
          <w:b w:val="0"/>
          <w:sz w:val="28"/>
        </w:rPr>
        <w:t xml:space="preserve"> </w:t>
      </w:r>
    </w:p>
    <w:p w:rsidR="008D5051" w:rsidRPr="00CD02DD" w:rsidRDefault="00CD02DD" w:rsidP="008D5051">
      <w:pPr>
        <w:pStyle w:val="Paper-Title"/>
        <w:spacing w:after="0"/>
        <w:rPr>
          <w:rFonts w:ascii="Times New Roman" w:hAnsi="Times New Roman"/>
          <w:b w:val="0"/>
          <w:sz w:val="28"/>
        </w:rPr>
      </w:pPr>
      <w:r>
        <w:rPr>
          <w:rFonts w:ascii="Times New Roman" w:hAnsi="Times New Roman"/>
          <w:b w:val="0"/>
          <w:sz w:val="28"/>
        </w:rPr>
        <w:t xml:space="preserve">Use the appropriate format for each of your reference. </w:t>
      </w:r>
    </w:p>
    <w:p w:rsidR="00411D34" w:rsidRPr="00CD02DD" w:rsidRDefault="00CD02DD" w:rsidP="00CD02DD">
      <w:pPr>
        <w:pStyle w:val="Paper-Title"/>
        <w:spacing w:after="0"/>
        <w:rPr>
          <w:rFonts w:ascii="Times New Roman" w:hAnsi="Times New Roman"/>
          <w:b w:val="0"/>
          <w:sz w:val="28"/>
        </w:rPr>
      </w:pPr>
      <w:r>
        <w:rPr>
          <w:rFonts w:ascii="Times New Roman" w:hAnsi="Times New Roman"/>
          <w:b w:val="0"/>
          <w:sz w:val="28"/>
        </w:rPr>
        <w:t>Columns on last page should be made as close as possible to equal l</w:t>
      </w:r>
      <w:r w:rsidR="00605236" w:rsidRPr="00CD02DD">
        <w:rPr>
          <w:rFonts w:ascii="Times New Roman" w:hAnsi="Times New Roman"/>
          <w:b w:val="0"/>
          <w:sz w:val="28"/>
        </w:rPr>
        <w:t>ength</w:t>
      </w:r>
      <w:r w:rsidR="008D5051" w:rsidRPr="00CD02DD">
        <w:rPr>
          <w:rFonts w:ascii="Times New Roman" w:hAnsi="Times New Roman"/>
          <w:b w:val="0"/>
          <w:sz w:val="28"/>
        </w:rPr>
        <w:t>.</w:t>
      </w:r>
    </w:p>
    <w:sectPr w:rsidR="00411D34" w:rsidRPr="00CD02DD">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18" w:rsidRDefault="00CD6918" w:rsidP="00605236">
      <w:pPr>
        <w:spacing w:after="0"/>
      </w:pPr>
      <w:r>
        <w:separator/>
      </w:r>
    </w:p>
  </w:endnote>
  <w:endnote w:type="continuationSeparator" w:id="0">
    <w:p w:rsidR="00CD6918" w:rsidRDefault="00CD6918" w:rsidP="0060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36" w:rsidRDefault="00605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5236" w:rsidRDefault="00605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2E" w:rsidRDefault="00F2612E">
    <w:pPr>
      <w:pStyle w:val="Footer"/>
    </w:pPr>
    <w:r>
      <w:t>30</w:t>
    </w:r>
    <w:r w:rsidR="00490954">
      <w:t>th</w:t>
    </w:r>
    <w:r>
      <w:t xml:space="preserve"> Florida Conference on Recent Advances in Robotics</w:t>
    </w:r>
    <w:r>
      <w:tab/>
    </w:r>
    <w:r w:rsidR="00490954">
      <w:t xml:space="preserve"> </w:t>
    </w:r>
    <w:r>
      <w:t>May 11-12, 20</w:t>
    </w:r>
    <w:r w:rsidR="00490954">
      <w:t>1</w:t>
    </w:r>
    <w:r>
      <w:t>7, Florida Atlantic University, Boca Raton, Florida</w:t>
    </w:r>
  </w:p>
  <w:p w:rsidR="00F2612E" w:rsidRDefault="00F26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4" w:rsidRDefault="00490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18" w:rsidRDefault="00CD6918" w:rsidP="00605236">
      <w:pPr>
        <w:spacing w:after="0"/>
      </w:pPr>
      <w:r>
        <w:separator/>
      </w:r>
    </w:p>
  </w:footnote>
  <w:footnote w:type="continuationSeparator" w:id="0">
    <w:p w:rsidR="00CD6918" w:rsidRDefault="00CD6918" w:rsidP="006052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4" w:rsidRDefault="00490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4" w:rsidRDefault="00490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4" w:rsidRDefault="00490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36"/>
    <w:rsid w:val="000A318B"/>
    <w:rsid w:val="003A5BCD"/>
    <w:rsid w:val="00401941"/>
    <w:rsid w:val="00411D34"/>
    <w:rsid w:val="00443198"/>
    <w:rsid w:val="00490954"/>
    <w:rsid w:val="004A0C51"/>
    <w:rsid w:val="00520E6E"/>
    <w:rsid w:val="00586DB8"/>
    <w:rsid w:val="00605236"/>
    <w:rsid w:val="0064550B"/>
    <w:rsid w:val="00730A18"/>
    <w:rsid w:val="00792D9D"/>
    <w:rsid w:val="00802B63"/>
    <w:rsid w:val="008D5051"/>
    <w:rsid w:val="009A5055"/>
    <w:rsid w:val="00BA66E2"/>
    <w:rsid w:val="00C17F38"/>
    <w:rsid w:val="00C63CEB"/>
    <w:rsid w:val="00C73EB9"/>
    <w:rsid w:val="00CD02DD"/>
    <w:rsid w:val="00CD6918"/>
    <w:rsid w:val="00D602EF"/>
    <w:rsid w:val="00D639F0"/>
    <w:rsid w:val="00F2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docId w15:val="{76E4574E-926A-467D-8DD2-F1932DD7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36"/>
    <w:pPr>
      <w:spacing w:after="80" w:line="240" w:lineRule="auto"/>
      <w:jc w:val="both"/>
    </w:pPr>
    <w:rPr>
      <w:rFonts w:ascii="Times New Roman" w:eastAsia="Times New Roman" w:hAnsi="Times New Roman" w:cs="Times New Roman"/>
      <w:sz w:val="18"/>
      <w:szCs w:val="20"/>
    </w:rPr>
  </w:style>
  <w:style w:type="paragraph" w:styleId="Heading1">
    <w:name w:val="heading 1"/>
    <w:basedOn w:val="Normal"/>
    <w:next w:val="Normal"/>
    <w:link w:val="Heading1Char"/>
    <w:qFormat/>
    <w:rsid w:val="00605236"/>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605236"/>
    <w:pPr>
      <w:numPr>
        <w:ilvl w:val="1"/>
      </w:numPr>
      <w:outlineLvl w:val="1"/>
    </w:pPr>
  </w:style>
  <w:style w:type="paragraph" w:styleId="Heading3">
    <w:name w:val="heading 3"/>
    <w:basedOn w:val="Heading2"/>
    <w:next w:val="Normal"/>
    <w:link w:val="Heading3Char"/>
    <w:qFormat/>
    <w:rsid w:val="00605236"/>
    <w:pPr>
      <w:numPr>
        <w:ilvl w:val="2"/>
      </w:numPr>
      <w:outlineLvl w:val="2"/>
    </w:pPr>
    <w:rPr>
      <w:b w:val="0"/>
      <w:i/>
      <w:sz w:val="22"/>
    </w:rPr>
  </w:style>
  <w:style w:type="paragraph" w:styleId="Heading4">
    <w:name w:val="heading 4"/>
    <w:basedOn w:val="Heading3"/>
    <w:next w:val="Normal"/>
    <w:link w:val="Heading4Char"/>
    <w:qFormat/>
    <w:rsid w:val="00605236"/>
    <w:pPr>
      <w:numPr>
        <w:ilvl w:val="3"/>
      </w:numPr>
      <w:outlineLvl w:val="3"/>
    </w:pPr>
  </w:style>
  <w:style w:type="paragraph" w:styleId="Heading5">
    <w:name w:val="heading 5"/>
    <w:basedOn w:val="ListNumber3"/>
    <w:next w:val="Normal"/>
    <w:link w:val="Heading5Char"/>
    <w:qFormat/>
    <w:rsid w:val="00605236"/>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605236"/>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605236"/>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605236"/>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605236"/>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236"/>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605236"/>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605236"/>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605236"/>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605236"/>
    <w:rPr>
      <w:rFonts w:ascii="Times New Roman" w:eastAsia="Times New Roman" w:hAnsi="Times New Roman" w:cs="Times New Roman"/>
      <w:i/>
      <w:szCs w:val="20"/>
    </w:rPr>
  </w:style>
  <w:style w:type="character" w:customStyle="1" w:styleId="Heading6Char">
    <w:name w:val="Heading 6 Char"/>
    <w:basedOn w:val="DefaultParagraphFont"/>
    <w:link w:val="Heading6"/>
    <w:rsid w:val="00605236"/>
    <w:rPr>
      <w:rFonts w:ascii="Arial" w:eastAsia="Times New Roman" w:hAnsi="Arial" w:cs="Times New Roman"/>
      <w:i/>
      <w:szCs w:val="20"/>
    </w:rPr>
  </w:style>
  <w:style w:type="character" w:customStyle="1" w:styleId="Heading7Char">
    <w:name w:val="Heading 7 Char"/>
    <w:basedOn w:val="DefaultParagraphFont"/>
    <w:link w:val="Heading7"/>
    <w:rsid w:val="00605236"/>
    <w:rPr>
      <w:rFonts w:ascii="Arial" w:eastAsia="Times New Roman" w:hAnsi="Arial" w:cs="Times New Roman"/>
      <w:sz w:val="18"/>
      <w:szCs w:val="20"/>
    </w:rPr>
  </w:style>
  <w:style w:type="character" w:customStyle="1" w:styleId="Heading8Char">
    <w:name w:val="Heading 8 Char"/>
    <w:basedOn w:val="DefaultParagraphFont"/>
    <w:link w:val="Heading8"/>
    <w:rsid w:val="00605236"/>
    <w:rPr>
      <w:rFonts w:ascii="Arial" w:eastAsia="Times New Roman" w:hAnsi="Arial" w:cs="Times New Roman"/>
      <w:i/>
      <w:sz w:val="18"/>
      <w:szCs w:val="20"/>
    </w:rPr>
  </w:style>
  <w:style w:type="character" w:customStyle="1" w:styleId="Heading9Char">
    <w:name w:val="Heading 9 Char"/>
    <w:basedOn w:val="DefaultParagraphFont"/>
    <w:link w:val="Heading9"/>
    <w:rsid w:val="00605236"/>
    <w:rPr>
      <w:rFonts w:ascii="Arial" w:eastAsia="Times New Roman" w:hAnsi="Arial" w:cs="Times New Roman"/>
      <w:i/>
      <w:sz w:val="18"/>
      <w:szCs w:val="20"/>
    </w:rPr>
  </w:style>
  <w:style w:type="character" w:styleId="FootnoteReference">
    <w:name w:val="footnote reference"/>
    <w:semiHidden/>
    <w:rsid w:val="00605236"/>
    <w:rPr>
      <w:rFonts w:ascii="Times New Roman" w:hAnsi="Times New Roman"/>
      <w:sz w:val="18"/>
      <w:vertAlign w:val="superscript"/>
    </w:rPr>
  </w:style>
  <w:style w:type="paragraph" w:customStyle="1" w:styleId="Author">
    <w:name w:val="Author"/>
    <w:basedOn w:val="Normal"/>
    <w:rsid w:val="00605236"/>
    <w:pPr>
      <w:jc w:val="center"/>
    </w:pPr>
    <w:rPr>
      <w:rFonts w:ascii="Helvetica" w:hAnsi="Helvetica"/>
      <w:sz w:val="24"/>
    </w:rPr>
  </w:style>
  <w:style w:type="paragraph" w:customStyle="1" w:styleId="Paper-Title">
    <w:name w:val="Paper-Title"/>
    <w:basedOn w:val="Normal"/>
    <w:rsid w:val="00605236"/>
    <w:pPr>
      <w:spacing w:after="120"/>
      <w:jc w:val="center"/>
    </w:pPr>
    <w:rPr>
      <w:rFonts w:ascii="Helvetica" w:hAnsi="Helvetica"/>
      <w:b/>
      <w:sz w:val="36"/>
    </w:rPr>
  </w:style>
  <w:style w:type="paragraph" w:customStyle="1" w:styleId="Affiliations">
    <w:name w:val="Affiliations"/>
    <w:basedOn w:val="Normal"/>
    <w:rsid w:val="00605236"/>
    <w:pPr>
      <w:jc w:val="center"/>
    </w:pPr>
    <w:rPr>
      <w:rFonts w:ascii="Helvetica" w:hAnsi="Helvetica"/>
      <w:sz w:val="20"/>
    </w:rPr>
  </w:style>
  <w:style w:type="paragraph" w:styleId="FootnoteText">
    <w:name w:val="footnote text"/>
    <w:basedOn w:val="Normal"/>
    <w:link w:val="FootnoteTextChar"/>
    <w:semiHidden/>
    <w:rsid w:val="00605236"/>
    <w:pPr>
      <w:ind w:left="144" w:hanging="144"/>
    </w:pPr>
  </w:style>
  <w:style w:type="character" w:customStyle="1" w:styleId="FootnoteTextChar">
    <w:name w:val="Footnote Text Char"/>
    <w:basedOn w:val="DefaultParagraphFont"/>
    <w:link w:val="FootnoteText"/>
    <w:semiHidden/>
    <w:rsid w:val="00605236"/>
    <w:rPr>
      <w:rFonts w:ascii="Times New Roman" w:eastAsia="Times New Roman" w:hAnsi="Times New Roman" w:cs="Times New Roman"/>
      <w:sz w:val="18"/>
      <w:szCs w:val="20"/>
    </w:rPr>
  </w:style>
  <w:style w:type="paragraph" w:styleId="Footer">
    <w:name w:val="footer"/>
    <w:basedOn w:val="Normal"/>
    <w:link w:val="FooterChar"/>
    <w:uiPriority w:val="99"/>
    <w:rsid w:val="00605236"/>
    <w:pPr>
      <w:tabs>
        <w:tab w:val="center" w:pos="4320"/>
        <w:tab w:val="right" w:pos="8640"/>
      </w:tabs>
    </w:pPr>
  </w:style>
  <w:style w:type="character" w:customStyle="1" w:styleId="FooterChar">
    <w:name w:val="Footer Char"/>
    <w:basedOn w:val="DefaultParagraphFont"/>
    <w:link w:val="Footer"/>
    <w:uiPriority w:val="99"/>
    <w:rsid w:val="00605236"/>
    <w:rPr>
      <w:rFonts w:ascii="Times New Roman" w:eastAsia="Times New Roman" w:hAnsi="Times New Roman" w:cs="Times New Roman"/>
      <w:sz w:val="18"/>
      <w:szCs w:val="20"/>
    </w:rPr>
  </w:style>
  <w:style w:type="paragraph" w:customStyle="1" w:styleId="E-Mail">
    <w:name w:val="E-Mail"/>
    <w:basedOn w:val="Author"/>
    <w:rsid w:val="00605236"/>
    <w:pPr>
      <w:spacing w:after="60"/>
    </w:pPr>
  </w:style>
  <w:style w:type="paragraph" w:customStyle="1" w:styleId="Abstract">
    <w:name w:val="Abstract"/>
    <w:basedOn w:val="Heading1"/>
    <w:rsid w:val="00605236"/>
    <w:pPr>
      <w:numPr>
        <w:numId w:val="0"/>
      </w:numPr>
      <w:spacing w:before="0" w:after="120"/>
      <w:jc w:val="both"/>
      <w:outlineLvl w:val="9"/>
    </w:pPr>
    <w:rPr>
      <w:b w:val="0"/>
      <w:sz w:val="18"/>
    </w:rPr>
  </w:style>
  <w:style w:type="paragraph" w:customStyle="1" w:styleId="References">
    <w:name w:val="References"/>
    <w:basedOn w:val="Normal"/>
    <w:rsid w:val="00605236"/>
    <w:pPr>
      <w:numPr>
        <w:numId w:val="2"/>
      </w:numPr>
      <w:jc w:val="left"/>
    </w:pPr>
  </w:style>
  <w:style w:type="character" w:styleId="PageNumber">
    <w:name w:val="page number"/>
    <w:basedOn w:val="DefaultParagraphFont"/>
    <w:rsid w:val="00605236"/>
  </w:style>
  <w:style w:type="paragraph" w:styleId="BodyTextIndent">
    <w:name w:val="Body Text Indent"/>
    <w:basedOn w:val="Normal"/>
    <w:link w:val="BodyTextIndentChar"/>
    <w:rsid w:val="00605236"/>
    <w:pPr>
      <w:spacing w:after="0"/>
      <w:ind w:firstLine="360"/>
    </w:pPr>
  </w:style>
  <w:style w:type="character" w:customStyle="1" w:styleId="BodyTextIndentChar">
    <w:name w:val="Body Text Indent Char"/>
    <w:basedOn w:val="DefaultParagraphFont"/>
    <w:link w:val="BodyTextIndent"/>
    <w:rsid w:val="00605236"/>
    <w:rPr>
      <w:rFonts w:ascii="Times New Roman" w:eastAsia="Times New Roman" w:hAnsi="Times New Roman" w:cs="Times New Roman"/>
      <w:sz w:val="18"/>
      <w:szCs w:val="20"/>
    </w:rPr>
  </w:style>
  <w:style w:type="paragraph" w:styleId="Caption">
    <w:name w:val="caption"/>
    <w:basedOn w:val="Normal"/>
    <w:next w:val="Normal"/>
    <w:qFormat/>
    <w:rsid w:val="00605236"/>
    <w:pPr>
      <w:jc w:val="center"/>
    </w:pPr>
    <w:rPr>
      <w:rFonts w:cs="Miriam"/>
      <w:b/>
      <w:bCs/>
      <w:szCs w:val="18"/>
      <w:lang w:eastAsia="en-AU"/>
    </w:rPr>
  </w:style>
  <w:style w:type="paragraph" w:styleId="ListNumber3">
    <w:name w:val="List Number 3"/>
    <w:basedOn w:val="Normal"/>
    <w:uiPriority w:val="99"/>
    <w:semiHidden/>
    <w:unhideWhenUsed/>
    <w:rsid w:val="00605236"/>
    <w:pPr>
      <w:contextualSpacing/>
    </w:pPr>
  </w:style>
  <w:style w:type="paragraph" w:styleId="Header">
    <w:name w:val="header"/>
    <w:basedOn w:val="Normal"/>
    <w:link w:val="HeaderChar"/>
    <w:uiPriority w:val="99"/>
    <w:unhideWhenUsed/>
    <w:rsid w:val="00443198"/>
    <w:pPr>
      <w:tabs>
        <w:tab w:val="center" w:pos="4680"/>
        <w:tab w:val="right" w:pos="9360"/>
      </w:tabs>
      <w:spacing w:after="0"/>
    </w:pPr>
  </w:style>
  <w:style w:type="character" w:customStyle="1" w:styleId="HeaderChar">
    <w:name w:val="Header Char"/>
    <w:basedOn w:val="DefaultParagraphFont"/>
    <w:link w:val="Header"/>
    <w:uiPriority w:val="99"/>
    <w:rsid w:val="00443198"/>
    <w:rPr>
      <w:rFonts w:ascii="Times New Roman" w:eastAsia="Times New Roman" w:hAnsi="Times New Roman" w:cs="Times New Roman"/>
      <w:sz w:val="18"/>
      <w:szCs w:val="20"/>
    </w:rPr>
  </w:style>
  <w:style w:type="character" w:styleId="Hyperlink">
    <w:name w:val="Hyperlink"/>
    <w:basedOn w:val="DefaultParagraphFont"/>
    <w:rsid w:val="00401941"/>
    <w:rPr>
      <w:color w:val="0000FF"/>
      <w:u w:val="single"/>
    </w:rPr>
  </w:style>
  <w:style w:type="paragraph" w:styleId="BalloonText">
    <w:name w:val="Balloon Text"/>
    <w:basedOn w:val="Normal"/>
    <w:link w:val="BalloonTextChar"/>
    <w:uiPriority w:val="99"/>
    <w:semiHidden/>
    <w:unhideWhenUsed/>
    <w:rsid w:val="00BA66E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A66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hyperlink" Target="http://www.atm.com/" TargetMode="External"/><Relationship Id="rId20" Type="http://schemas.openxmlformats.org/officeDocument/2006/relationships/hyperlink" Target="mailto:HUMANIST@NYV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amdahl.com/doc/products/bsg/intra/infra/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36E3-A46E-4703-9680-13D0AF02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 Tosunoglu</dc:creator>
  <cp:lastModifiedBy>Cheryl Halle</cp:lastModifiedBy>
  <cp:revision>2</cp:revision>
  <cp:lastPrinted>2015-12-18T19:44:00Z</cp:lastPrinted>
  <dcterms:created xsi:type="dcterms:W3CDTF">2017-03-24T18:39:00Z</dcterms:created>
  <dcterms:modified xsi:type="dcterms:W3CDTF">2017-03-24T18:39:00Z</dcterms:modified>
</cp:coreProperties>
</file>